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ЗАКОН за висшето образование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Обн., ДВ, бр. 112 от 27.12.1995 г., изм., бр. 28 от 2.04.1996 г., бр. 56 от 15.07.1997 г., попр., бр. 57 от 18.07.1997 г., изм., бр. 58 от 22.07.1997 г., изм. и доп., бр. 60 от 2.07.1999 г., в сила от 2.07.1999 г., попр., бр. 66 от 23.07.1999 г., изм., бр. 111 от 21.12.1999 г., в сила от 1.01.2000 г., изм. и доп., бр. 113 от 28.12.1999 г., бр. 54 от 4.07.2000 г., в сила от 4.07.2000 г., изм., бр. 22 от 9.03.2001 г., бр. 40 от 19.04.2002 г., в сила от 19.04.2002 г., изм. и доп., бр. 53 от 28.05.2002 г., в сила от 28.05.2002 г., бр. 48 от 4.06.2004 г., в сила от 4.06.2004 г., доп., бр. 70 от 10.08.2004 г., в сила от 1.01.2005 г., изм. и доп., бр. 77 от 27.09.2005 г., в сила от 27.09.2005 г., бр. 83 от 18.10.2005 г., в сила от 18.10.2005 г., изм., бр. 103 от 23.12.2005 г., изм. и доп., бр. 30 от 11.04.2006 г., изм., бр. 36 от 2.05.2006 г., в сила от 1.07.2006 г., изм. и доп., бр. 62 от 1.08.2006 г., в сила от датата на влизане в сила на Договора за присъединяване на Република България към Европейския съюз - 1.01.2007 г., изм., бр. 108 от 29.12.2006 г., в сила от 1.01.2007 г., изм. и доп., бр. 41 от 22.05.2007 г., бр. 13 от 8.02.2008 г., в сила от 8.02.2008 г., изм., бр. 43 от 29.04.2008 г., доп., бр. 69 от 5.08.2008 г., бр. 42 от 5.06.2009 г., изм., бр. 74 от 15.09.2009 г., в сила от 15.09.2009 г., изм. и доп., бр. 99 от 15.12.2009 г., в сила от 1.01.2010 г., изм., бр. 38 от 21.05.2010 г., изм. и доп., бр. 50 от 2.07.2010 г., изм., бр. 56 от 23.07.2010 г., в сила от учебната 2010/2011 г., изм. и доп., бр. 63 от 13.08.2010 г., в сила от 13.08.2010 г., бр. 101 от 28.12.2010 г., бр. 61 от 9.08.2011 г., бр. 99 от 16.12.2011 г., в сила от 1.01.2012 г., бр. 60 от 7.08.2012 г., в сила от 7.08.2012 г., доп., бр. 102 от 21.12.2012 г., в сила от 1.01.2013 г., изм., бр. 15 от 15.02.2013 г., в сила от 1.01.2014 г., бр. 63 от 16.07.2013 г., в сила от 16.07.2013 г., бр. 68 от 2.08.2013 г., в сила от 2.08.2013 г., доп., бр. 101 от 22.11.2013 г., в сила от 1.01.2014 г., бр. 54 от 1.07.2014 г., в сила от 1.07.2014 г., изм., бр. 66 от 8.08.2014 г., в сила от 8.08.2014 г., бр. 107 от 24.12.2014 г., в сила от 1.01.2015 г., бр. 56 от 24.07.2015 г., в сила от 24.07.2015 г., бр. 79 от 13.10.2015 г., в сила от 1.08.2016 г., изм. и доп., бр. 17 от 1.03.2016 г., в сила от 1.03.2016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Сборник закони - АПИС, кн. 1/96 г., стр. 7; кн. 5/96 г., стр. 509; кн. 8/97 г., стр. 17; кн. 8/99 г., стр. 133; кн. 8/2000 г., стр. 49; кн. 6/2002 г., стр. 37; кн. 7/2004 г., стр. 85; кн. 10/2005, стр. 19; кн. 11/2005, стр. 173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Библиотека закони - АПИС, т. 4, р. 2, № 270</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първа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ОБЩИ ПОЛОЖЕНИЯ</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w:t>
      </w:r>
      <w:r w:rsidRPr="008A11BD">
        <w:rPr>
          <w:sz w:val="26"/>
          <w:szCs w:val="26"/>
          <w:lang/>
        </w:rPr>
        <w:t xml:space="preserve"> С този закон се уреждат устройството, функциите, управлението и финансирането на висшето образование в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w:t>
      </w:r>
      <w:r w:rsidRPr="008A11BD">
        <w:rPr>
          <w:sz w:val="26"/>
          <w:szCs w:val="26"/>
          <w:lang/>
        </w:rPr>
        <w:t xml:space="preserve"> Цел на висшето образование е подготовката на висококвалифицирани специалисти над средното образование и развитието на науката и културата.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w:t>
      </w:r>
      <w:r w:rsidRPr="008A11BD">
        <w:rPr>
          <w:sz w:val="26"/>
          <w:szCs w:val="26"/>
          <w:lang/>
        </w:rPr>
        <w:t xml:space="preserve"> Висшето светско образование е независимо от идеологии, религии и политически доктрини. То се осъществява в съответствие с общочовешките ценности и националните традиции.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w:t>
      </w:r>
      <w:r w:rsidRPr="008A11BD">
        <w:rPr>
          <w:sz w:val="26"/>
          <w:szCs w:val="26"/>
          <w:lang/>
        </w:rPr>
        <w:t xml:space="preserve"> Във висшето образование не се допускат привилегии и ограничения, свързани с възраст, раса, народност, етническа принадлежност, пол, социален произход, политически възгледи и вероизповедание, с изключение на случаите, изрично посочени в Правилника за дейността на висшето училище в съответствие с особеностите на обучението и бъдещата професия.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w:t>
      </w:r>
      <w:r w:rsidRPr="008A11BD">
        <w:rPr>
          <w:sz w:val="26"/>
          <w:szCs w:val="26"/>
          <w:lang/>
        </w:rPr>
        <w:t xml:space="preserve"> (Изм. - ДВ, бр. 48 от 2004 г.) Висше образование се придобива във висши училища, получили акредитация и създадени при условия и по ред, определени от този закон.</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w:t>
      </w:r>
      <w:r w:rsidRPr="008A11BD">
        <w:rPr>
          <w:sz w:val="26"/>
          <w:szCs w:val="26"/>
          <w:lang/>
        </w:rPr>
        <w:t xml:space="preserve"> (1) Висшето училище е юридическо лице с предмет на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подготовка на специалисти, способни да развиват и прилагат научни знания в различните области на човешката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повишаване квалификацията на специалисти;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48 от 2004 г.) развитие на науката, културата и иновационната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53 от 2002 г., бр. 48 от 2004 г., доп., бр. 17 от 2016 г. , в сила от 1.03.2016 г.) Висшето училище може да развива научно-производствена, художествено-творческа, спортна и здравна дейност в съответствие със спецификата си, както и стопанска дейност, свързана с основната дейност на висшето училище по ал. 1 и реализацията на създаваните от него научноизследователски резултати и други обекти на интелектуална собственост.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60 от 1999 г.) Учебната, научната, художествено-творческата и друга дейност, съответстваща на спецификата на висшето училище, се осигурява от висококвалифициран преподавателски, научно-преподавателски, изследователски или художествено-творчески състав, наричан по-нататък "академичен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60 от 1999 г., изм., бр. 48 от 2004 г., доп., бр. 41 от 2007 г.) Висшето училище осигурява качеството на образованието и научните изследвания чрез вътрешна система за оценяване и поддържане на качеството на обучението и на академичния състав, която включва и проучване на студентското мнение най-малко веднъж за учебна година.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48 от 2004 г., доп., бр. 41 от 2007 г.) Целта на системата по ал. 4 е да контролира, поддържа и управлява качеството на образованието в предлаганите области на висшето образование и професионални направления, както и на академичния състав. Функциите и структурата на системата за поддържане на качеството по ал. 4, както и редът за проучване на студентското мнение и начинът на оповестяване на резултатите от него се уреждат в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w:t>
      </w:r>
      <w:r w:rsidRPr="008A11BD">
        <w:rPr>
          <w:sz w:val="26"/>
          <w:szCs w:val="26"/>
          <w:lang/>
        </w:rPr>
        <w:t xml:space="preserve"> (Изм. - ДВ, бр. 60 от 1999 г.) (1) (Изм. - ДВ, бр. 48 от 2004 г.) Висшето училище издава диплома за завършена образователно-квалификационна степен на висшето образование, европейско дипломно приложение, свидетелство за професионална квалификация и други основни документи, определени с наредба, приета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Европейско дипломно приложение по ал. 1 се получава от лицата при заявено искане.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2, изм. - ДВ, бр. 48 от 2004 г.) Дипломите се признават от държавата, когато обучението е проведено в съответствие с този закон и с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изм. - ДВ, бр. 48 от 2004 г.) На издаваните при условията на ал. 3 дипломи се полага печат с държавния герб.</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втора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ФУНКЦИИ НА ДЪРЖАВАТА В УПРАВЛЕНИЕТО НА ВИСШЕТО ОБРАЗОВАНИЕ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w:t>
      </w:r>
      <w:r w:rsidRPr="008A11BD">
        <w:rPr>
          <w:sz w:val="26"/>
          <w:szCs w:val="26"/>
          <w:lang/>
        </w:rPr>
        <w:t xml:space="preserve"> (Доп. - ДВ, бр. 41 от 2007 г.) Държавата създава условия за свободно развитие на висшето образование, както и условия за достъп до висше образование, като: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разработва и осъществява национална политика за развитието на висшето образование и гарантира академичната автономия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полага грижи за качеството на подготовката на специалисти и научните изследвания;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доп., бр. 53 от 2002 г., изм., бр. 48 от 2004 г.) субсидира обучението на студентите в държавните висши училища; при определени условия им осигурява стипендия, общежития и столове;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(доп. - ДВ, бр. 60 от 1999 г., изм., бр. 41 от 2007 г.) създава и поддържа система за отпускане на кредити за заплащане на такси за обучение и за издръжка и при определени условия осигурява социално-битови придобивки на студентите, докторантите и специализантите;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предоставя имущество на държавните висши училища и осигурява данъчни и други облекчения за всички висши училища при извършване на дейностите им, предвидени в чл. 6;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6. (нова - ДВ, бр. 60 от 1999 г.) организира дейността на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60 от 1999 г.) определя условията за държавно признаване на издаваните от висшите училища у нас и в чужбина дипломи.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w:t>
      </w:r>
      <w:r w:rsidRPr="008A11BD">
        <w:rPr>
          <w:sz w:val="26"/>
          <w:szCs w:val="26"/>
          <w:lang/>
        </w:rPr>
        <w:t xml:space="preserve"> (1) Държавата упражнява функциите си по управлението на висшето образование чрез Народното събрание и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Народното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с решение открива, преобразува, преименува и закрива висши училища, както и филиали и факултети, в които се извършва обучение по специалности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107 от 2014 г., в сила от 1.01.2015 г.) ежегодно със Закона за държавния бюджет определя трансфера за всяко държавно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41 от 2007 г.) приема Стратегия за развитие на висшето образование, която съдържа националните приоритети и цели за развитие на висшето образование, както и мерки за тяхното реализиране.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Министерският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(доп. - ДВ, бр. 41 от 2007 г.) утвърждава основните насоки на националната политика в областта на висшето образование и предлага за приемане от Народното събрание на стратегията по ал. 2, т. 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(доп. - ДВ, бр. 48 от 2004 г., изм., бр. 107 от 2014 г., в сила от 1.01.2015 г.) предлага на Народното събрание откриването, преобразуването, преименуването или закриването на висши училища, както и размера на трансфера от държавния бюджет за всяко държавно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доп., бр. 48 от 2004 г., бр. 68 от 2013 г., в сила от 2.08.2013 г., бр. 17 от 2016 г. , в сила от 1.03.2016 г.) открива, преобразува и закрива факултети, институти, поделения на висшите училища в чужбина, филиали и колежи в държавните висши училища, извън случаите по ал. 2, т. 1 въз основа на искане на съответното висше училище и/или по предложение на министъра на образованието и науката, като за филиалите и колежите се посочват професионалните направления, в които ще се извършва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60 от 1999 г., бр. 53 от 2002 г.) утвърждава Класификатор на областите на висше образование и професионалните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53 от 2002 г., бр. 48 от 2004 г.) утвърждава държавни изисквания за придобиване на висше образование по образователно-квалификационни степени и по специалностите от регулираните професии, както и държавни изисквания за организиране на дистанционна форма на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(изм. - ДВ, бр. 60 от 1999 г., бр. 113 от 1999 г., бр. 53 от 2002 г., бр. 48 от 2004 г., бр. 41 от 2007 г.) утвърждава ежегодно до 30 април: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(изм. - ДВ, бр. 68 от 2013 г., в сила от 2.08.2013 г., бр. 17 от 2016 г. , в сила от 1.03.2016 г.) по предложение на министъра на образованието и науката броя на приеманите за обучение студенти и докторанти в държавните висши училища, за които държавата осигурява средства за издръжката на обучението им, в съответствие с ал. 4;</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(нова – ДВ, бр. 17 от 2016 г. , в сила от 1.03.2016 г.) по предложение на министъра на образованието и науката въз основа на предложенията на държавните висши училища броя на приеманите за обучение срещу заплащане студенти в тях, с изключение на приеманите по реда на чл. 21, ал. 2 и 3, в съответствие с капацитета на висшето училище, на професионалните направления и на специалностите от регулираните професии в него;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в) (изм. - ДВ, бр. 68 от 2013 г., в сила от 2.08.2013 г., предишна б. "б", бр. 17 от 2016 г. , в сила от 1.03.2016 г.) по предложение на министъра на образованието и науката въз основа на предложенията на частните висши училища броя на приеманите за обучение студенти и докторанти, съответен на капацитета на висшето училище, на професионалните направления и на специалностите от регулираните професии в него;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(изм. - ДВ, бр. 63 от 2010 г., в сила от 13.08.2010 г., бр. 107 от 2014 г., в сила от 1.01.2015 г., предишна б. "в", бр. 17 от 2016 г. , в сила от 1.03.2016 г.) броя на докторантите в организациите по чл. 47, ал. 1, въз основа на който се определят средствата за издръжка на обучението, с изключение на приеманите по реда на чл. 21, ал. 5;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7. (изм. - ДВ, бр. 60 от 1999 г., доп., бр. 53 от 2002 г., изм., бр. 41 от 2007 г., бр. 63 от 2010 г., в сила от 13.08.2010 г., бр. 68 от 2013 г., в сила от 2.08.2013 г.) утвърждава ежегодно до 30 април по предложение на министъра на образованието и науката въз основа на предложенията на държавните висши училища размера на таксите за кандидатстване и за обучение на студенти и докторанти в тях, с изключение на случаите по чл. 21, ал. 2, 3 и 5;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8. утвърждава условията и реда за предоставяне на стипендии в държавните висши училища и за ползване на общежития и други социално-битови придобивки от студенти, докторанти и специализанти във всички висши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(изм. - ДВ, бр. 77 от 2005 г., доп., бр. 17 от 2016 г. , в сила от 1.03.2016 г.) утвърждава държавните изисквания за признаване на придобито в чуждестранни висши училища висше образование с професионална квалификация и за признаване на придобита в чужбина степен, съответстваща на образователната и научна степен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60 от 1999 г.) утвърждава държавни изисквания за приемане на студентите;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(нова - ДВ, бр. 60 от 1999 г., изм., бр. 48 от 2004 г.) утвърждава държавни изисквания към съдържанието на основните документи, издавани от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(нова - ДВ, бр. 60 от 1999 г.) утвърждава Правилник за дейността на Националната агенция за оценяване и акредитация по предложение на Акредитационния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13. (нова - ДВ, бр. 77 от 2005 г., изм., бр. 62 от 2006 г., изм. и доп., бр. 13 от 2008 г.) приема с решение Списък на регулираните професии в Република България, в който се посочват наименованието на регулираната професия, нормативният акт, който определя изискванията за упражняване на професията съгласно българското законодателство, и органът, компетентен за признаване на право за упражняване на съответната регулирана професия. Решението се обнародва в "Държавен вестник";</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14. (нова - ДВ, бр. 77 от 2005 г.) определя условията и реда за поддържане на Списъка на регулираните професии в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15. (предишна т. 10 - ДВ, бр. 60 от 1999 г., предишна т. 13, бр. 77 от 2005 г.) представлява интересите на българското висше образование и наука пред други държави и международни организации и сключва международни договори и спогодби;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16. (нова – ДВ, бр. 17 от 2016 г. , в сила от 1.03.2016 г.) приема Списък на приоритетните професионални направления и Списък на защитените специалности.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17 от 2016 г. , в сила от 1.03.2016 г.) Броят на приеманите за обучение студенти и докторанти по ал. 3, т. 6, буква "а" се утвърждава по държавни висши училища, по професионални направления, по специалности от регулираните професии и по форми на обучение в зависимост от: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1. оценката на учебната и научната дейност;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2. данните за реализацията на завършилите студенти и докторанти;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3. приоритетите за обществено-икономическото развитие на страната;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4. заявената готовност от държавните висши училища за обучение на определен брой студенти и докторанти в съответствие с капацитета на висшето училище, на професионалните направления и на специалностите от регулираните професии в него.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(5) (Нова – ДВ, бр. 17 от 2016 г. , в сила от 1.03.2016 г.) Конкретните условия и редът за утвърждаване броя на приеманите за обучение студенти и докторанти по ал. 4, както и редът за формиране на оценката по ал. 4, т. 1 се определят с акт на Министерския съвет.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(6) (Нова – ДВ, бр. 17 от 2016 г. , в сила от 1.03.2016 г.) Броят на приеманите за обучение студенти по ал. 3, т. 6, буква "б" по професионални направления и специалности от регулираните професии за всяко държавно висше училище се утвърждава като разликата между броя на студентите по § 4й, ал. 1, т. 1 от допълнителните разпоредби и утвърдения брой на приеманите за обучение студенти по ал. 3, т. 6, буква "а" по професионални направления и специалности от регулираните професии за всяко държавно висше училище за съответната учебна година.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17 от 2016 г. , в сила от 1.03.2016 г.) Определени професионални направления от класификатора по ал. 3, т. 4 се определят за приоритетни, а отделни специалности от професионални направления се определят за защитени в съответствие с изискванията по § 4д, т. 9 и 10 от допълнителните разпоредби.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17 от 2016 г. , в сила от 1.03.2016 г.) Списъкът на приоритетните професионални направления и списъкът на защитените специалности се приемат с акта на Министерския съвет по ал. 5.</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17 от 2016 г. , в сила от 1.03.2016 г.) За приоритетните професионални направления и за защитените специалности може да бъде утвърден по-висок брой на приеманите за обучение студенти и докторанти по ал. 3, т. 6, буква "а" от заявения по ал. 4, т. 4 от съответното държавно висше училище в съответствие с капацитета на висшето училище, на професионалните направления и на специалностите от регулираните професии в него.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(10) (Нова – ДВ, бр. 17 от 2016 г. , в сила от 1.03.2016 г.) За новооткрити за висшето училище професионални направления и специалности от регулираните професии, за които няма данни за реализацията на завършилите студенти и докторанти, може да бъде утвърден брой на приеманите за обучение студенти и докторанти по ал. 3, т. 6, буква "а" въз основа на оценка на потребностите на пазара на труда, изготвена от Министерството на труда и социалната политика съвместно с Министерството на образованието и науката и съответните отраслови министерства.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w:t>
      </w:r>
      <w:r w:rsidRPr="008A11BD">
        <w:rPr>
          <w:sz w:val="26"/>
          <w:szCs w:val="26"/>
          <w:lang/>
        </w:rPr>
        <w:t xml:space="preserve"> (1) (Изм. - ДВ, бр. 48 от 2004 г., бр. 68 от 2013 г., в сила от 2.08.2013 г.) Държавен орган за осъществяване на националната политика във висшето образование е министърът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бр. 68 от 2013 г., в сила от 2.08.2013 г.) Министърът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60 от 1999 г., бр. 48 от 2004 г., доп., бр. 17 от 2016 г. , в сила от 1.03.2016 г.) прави предложения пред Министерския съвет по чл. 9, ал. 3, т. 1 - 11, като предложенията по т. 2 и 3 за откриване и преобразуване на висши училища, техните основни звена и филиалите, с изключение на откриването на институт и на поделение на висше училище в чужбина, се правят след положителна оценка на съответния проект от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осъществява функции по координацията на взаимоотношенията между автономните висши училища и държавата;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бр. 48 от 2004 г.) организира поддържането на информационна система, която съдържа: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(доп. – ДВ, бр. 17 от 2016 г. , в сила от 1.03.2016 г.) регистър на висшите училища, в който се вписват данни относно техните основни звена, филиали и откритите от тях професионални направления и специалности, както и информация за оценките и препоръките от процедурите за акредитация и за оценяване на проект и за констатациите и препоръките от следакредитационното наблюдение и контрол;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регистър на академичния състав на висшите училища на основен и допълнителен трудов договор;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регистър на всички действащи и прекъснали студенти и докторанти по степени на обучение и по професионални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регистър на завършилите студенти и докторанти;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 (нова - ДВ, бр. 69 от 2008 г.) регистър на банките, отпускащи кредити по Закона за кредитиране на студенти и докторанти;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(изм. – ДВ, бр. 17 от 2016 г. , в сила от 1.03.2016 г.) организира признаването и легализацията на дипломите на лицата, завършили висше образование в чужбина, включително и на дипломите за придобита степен, съответстваща на образователната и научна степен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60 от 1999 г., бр. 17 от 2016 г. , в сила от 1.03.2016 г.) назначава временно изпълняващ длъжността ректор на новооткрити държавни висши училища до провеждането на изборите, но за не повече от 6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48 от 2004 г.) назначава временно изпълняващ длъжността ректор за срок не по-дълъг от шест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след изтичане на срока по чл. 24, ал. 4;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б) при допуснато нарушение по чл. 31, ал. 2, установено с констативен протокол;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при предсрочно прекратяване на мандата по чл. 31, ал. 3;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7. (нова - ДВ, бр. 60 от 1999 г., предишна т. 6, изм., бр. 48 от 2004 г., бр. 68 от 2013 г., в сила от 2.08.2013 г., доп., бр. 17 от 2016 г. , в сила от 1.03.2016 г.) упражнява контрол върху висшите училища и организациите по чл. 47, ал. 1 по спазването на този закон, като за извършените проверки в едномесечен срок се съставя констативен протокол с препоръки и срок за отстраняване на допуснатите закононарушения; при неизпълнение на препоръките в посочения срок министърът на образованието и науката прави предложение пред Националната агенция за оценяване и акредитация за отнемане на акредитацията; информация за извършените проверки и за резултатите от тях се публикува на интернет страниците на Министерството на образованието и науката и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11.</w:t>
      </w:r>
      <w:r w:rsidRPr="008A11BD">
        <w:rPr>
          <w:sz w:val="26"/>
          <w:szCs w:val="26"/>
          <w:lang/>
        </w:rPr>
        <w:t xml:space="preserve"> (1) (Изм. - ДВ, бр. 48 от 2004 г.) Специализиран държавен орган за оценяване, акредитация и контрол на качеството на дейностите по чл. 6 е Националната агенция за оценяване и акредитация към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Националната агенция за оценяване и акредитация е юридическо лице на бюджетна издръжка със седалище в София.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Националната агенция за оценяване и акредитация осъществява дейността си в съответствие с този закон и по правилник, утвърден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48 от 2004 г.) Националната агенция за оценяване и акредитация осъществява следакредитационно наблюдение и контрол върху: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способността на институцията и на нейните основни звена и филиали да осигуряват високо качество на образованието и научните изследвания чрез вътрешна система за оценяване и поддържане на качеството;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изпълнението на дадените при оценяването и акредитацията препоръки;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41 от 2007 г.) спазването на капацитета на висшето училище, на капацитета на професионалните направления и на специалностите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17 от 2016 г. , в сила от 1.03.2016 г.) При констатирани в резултат на проведено следакредитационно наблюдение и контрол по ал. 4, неизпълнение в срок на препоръки, посочени в решението за акредитация на акредитационния съвет или на съответните постоянни комисии по области на висшето образование, неспазване на критерии за прилагане на вътрешната система за оценяване и поддържане на качеството на обучението или при констатирани нарушения на закона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намалява акредитационната оценка, съответно срока на акредитация на висшето училище или на неговите професионални направления;</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намалява образователния капацитет на висшето училище или на професионалното направление;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отнема институционалната и/или програмната акредитация за определен срок.</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17 от 2016 г. , в сила от 1.03.2016 г.) Националната агенция по оценяване и акредитация осъществява следакредитационно наблюдение и контрол планово, по ред, определен в правилника за дейността на Националната агенция за оценяване и акредитация или по предложение на министъра на образованието и науката за отнемане на акредитацията по чл. 10, ал. 2, т. 7.</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трета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ВИДОВЕ ВИСШИ УЧИЛИЩА, ОТКРИВАНЕ, ПРЕОБРАЗУВАНЕ И ЗАКРИВАНЕ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12.</w:t>
      </w:r>
      <w:r w:rsidRPr="008A11BD">
        <w:rPr>
          <w:sz w:val="26"/>
          <w:szCs w:val="26"/>
          <w:lang/>
        </w:rPr>
        <w:t xml:space="preserve"> Висшите училища са държавни и частни.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13.</w:t>
      </w:r>
      <w:r w:rsidRPr="008A11BD">
        <w:rPr>
          <w:sz w:val="26"/>
          <w:szCs w:val="26"/>
          <w:lang/>
        </w:rPr>
        <w:t xml:space="preserve"> (1) (Предишен текст на чл. 13 - ДВ, бр. 48 от 2004 г., изм., бр. 107 от 2014 г., в сила от 1.01.2015 г.) Държавните висши училища се създават и осъществяват дейността си въз основа на предоставена държавна собственост и трансфери от държавния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Държавните висши училища могат да придобиват право на собственост върху недвижими имоти, както и да получават приходи от тях за осъществяване на дейностите по чл. 6, ал. 1 и 2.</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14.</w:t>
      </w:r>
      <w:r w:rsidRPr="008A11BD">
        <w:rPr>
          <w:sz w:val="26"/>
          <w:szCs w:val="26"/>
          <w:lang/>
        </w:rPr>
        <w:t xml:space="preserve"> (Изм. - ДВ, бр. 48 от 2004 г.) (1) Частните висши училища се създават по искане на физически и/или юридически лица, наричани по-нататък "учредители".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Учредителите трябва да имат право на собственост върху недвижимите имоти, движимите вещи и сградния фонд, необходими за осъществяване на дейностите по чл. 6, ал. 1 и 2, както и проект за финансовото осигуряване на дейностите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Учредителите по ал. 1 учредяват право на ползване върху недвижимите имоти по ал. 2 за срока на съществуване на висшето училище или могат да прехвърлят правото на собственост върху вещите и имотите по ал. 2 след обнародване на решението на Народното събрание за неговото създаване в "Държавен вестник".</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Учредителите носят отговорност за цялостната дейност, управлението и финансовото състояние на откритото по тяхно искане висше училище в случаите, когато участват в управлението му.</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15.</w:t>
      </w:r>
      <w:r w:rsidRPr="008A11BD">
        <w:rPr>
          <w:sz w:val="26"/>
          <w:szCs w:val="26"/>
          <w:lang/>
        </w:rPr>
        <w:t xml:space="preserve"> (1) Висше училище се открива и преобразува въз основа на проект, в който: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са поставени обществено приемливи цели пред предлаганото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(доп. - ДВ, бр. 60 от 1999 г., бр. 48 от 2004 г.) се съдържа описание на основните звена и/или на филиалите на висшето училище, необходимата учебна документация и данни за научно-преподавателски състав, материалната база и начините на финансиране;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се осигурява начин на управление, гарантиращ спазването на основните академични свободи;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48 от 2004 г.) има съответствие с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Проектът по ал. 1 трябва да е получил положителна оценка от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Към проекта за създаване на частни висши училища се представя и учредителен акт, който включва: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вид, наименование и седалище;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предмет на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име (фирма) на учредителя;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48 от 2004 г.) имущество, предоставено от учредителите, за осигуряване на дейностите по чл. 6, ал. 1 и 2 и начин на финансиране;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управление и начин на представителство;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права и задължения на учредителите;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48 от 2004 г.) отговорност на учредителите в случаите, когато участват в управлението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16.</w:t>
      </w:r>
      <w:r w:rsidRPr="008A11BD">
        <w:rPr>
          <w:sz w:val="26"/>
          <w:szCs w:val="26"/>
          <w:lang/>
        </w:rPr>
        <w:t xml:space="preserve"> (1) С решението Народното събрание определя: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вид, наименование и седалище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предмет на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имущество и начин на финансиране.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Висшето училище възниква като юридическо лице след обнародването на решението на Народното събрание за неговото създаване в "Държавен вестник".</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17.</w:t>
      </w:r>
      <w:r w:rsidRPr="008A11BD">
        <w:rPr>
          <w:sz w:val="26"/>
          <w:szCs w:val="26"/>
          <w:lang/>
        </w:rPr>
        <w:t xml:space="preserve"> (1) (Изм. - ДВ, бр. 60 от 1999 г., доп., бр. 17 от 2016 г. , в сила от 1.03.2016 г.) Висшите училища са университети, изследователски университети, специализирани висши училища и самостоятелни колежи.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Университетът е висше училище, което: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обучава по широк кръг специалности от професионални направления в поне три от четирите основни области на науката - хуманитарни, природни, обществени и технически;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разполага с академичен състав на основен трудов договор, който по всяка специалност води не по-малко от половината от аудиторните и практическите занятия, като хабилитираните лица в него четат за всяка специалност не по-малко от 70 на сто от лекционните курсове;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разполага с материална база, която осигурява и практическото обучение в съответствие с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53 от 2002 г.) обучава в степените "бакалавър", "магистър" и "доктор" в съответните основни области на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има научен и художествено-творчески потенциал и с дейността си развива основни области на науката и културата;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(изм. - ДВ, бр. 48 от 2004 г.) осигурява на академичния състав, на студентите и на докторантите условия за отпечатване на научни трудове, учебници, монографии, както и за реализация на присъщи творчески изяви;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48 от 2004 г.) притежава библиотека и други средства за информационно обслужване на обучението и научните изследвания;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поддържа международни контакти при обучението и творческата си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48 от 2004 г.) разполага с университетски информационен център за административно обслужване на студентите и докторантите;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17 от 2016 г. , в сила от 1.03.2016 г.) има система за защита на интелектуалната собственост, която включва правилник и структура за реализация на резултатите от научните изследвания и на други обекти на интелектуалната собственост, както и за обучение по защита на интелектуалната собственост.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бр. 48 от 2004 г., бр. 17 от 2016 г. , в сила от 1.03.2016 г.) Висше училище, което провежда подготовка в една или две основни области на науката или културата и отговаря на изискванията на ал. 2, т. 2 - 10, може да е университет с наименование, отразяващо спецификата му.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17 от 2016 г. , в сила от 1.03.2016 г.) Изследователският университет е висше училище, което: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1. отговаря на изискванията на ал. 2 или 3;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дава значим принос за развитието на важни обществени области чрез върхови научни изследвания и има високи резултати от научноизследователска дейност, оценени съгласно обективни показатели, определени в акт, приет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60 от 1999 г., бр. 48 от 2004 г., предишна ал. 4, изм., бр. 17 от 2016 г. , в сила от 1.03.2016 г.) Специализираното висше училище осъществява научноизследователска или художествено-творческа дейност и провежда обучение в една от основните области на науката, изкуствата, физическата култура и военното дело и отговаря на изискванията на ал. 2, т. 2, 3, 5, 6, 7, 8, 9 и 10. Наименованието му отразява специфичната област, в която то подготвя специалисти.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48 от 2004 г., предишна ал. 5, изм., бр. 17 от 2016 г. , в сила от 1.03.2016 г.) Висшето училище по ал. 5 може да обучава и в образователно-квалификационна степен "магистър" и образователна и научна степен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(Предишна ал. 5, доп. - ДВ, бр. 48 от 2004 г., изм., бр. 41 от 2007 г., предишна ал. 6, бр. 17 от 2016 г. , в сила от 1.03.2016 г.) Самостоятелният колеж обучава за придобиване на образователно-квалификационната степен "бакалавър" по чл. 42, ал. 1, т. 1, буква "а" и отговаря на изискванията на ал. 2, т. 3, 5, 6, 7, 8 и 9. Колежът разполага с академичен състав на основен трудов договор, който по всяка специалност провежда не по-малко от половината от аудиторните и практическите занятия. Хабилитираните лица на основен трудов договор в него четат за всяка специалност не по-малко от 50 на сто от лекционните курсове.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(Предишна ал. 6 - ДВ, бр. 48 от 2004 г., доп., бр. 41 от 2007 г., предишна ал. 7, бр. 17 от 2016 г. , в сила от 1.03.2016 г.) Колеж може да се създава и в структурата на университет и специализирано висше училище, получили акредитация по професионалните направления или специалности от регулираните професии, по които ще се провежда обучение. Колежът обучава за придобиване на образователно-квалификационна степен "бакалавър" по чл. 42, ал. 1, т. 1, буква "а".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18.</w:t>
      </w:r>
      <w:r w:rsidRPr="008A11BD">
        <w:rPr>
          <w:sz w:val="26"/>
          <w:szCs w:val="26"/>
          <w:lang/>
        </w:rPr>
        <w:t xml:space="preserve"> (1) Висшите училища се закриват от Народното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когато висшето училище нарушава изискванията на този закон или други нормативни актове, регулиращи висшето образование, и нарушенията са констатирани по реда на чл. 10, ал. 2, т. 7;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(доп. - ДВ, бр. 60 от 1999 г., бр. 48 от 2004 г.) когато висшето училище получи два последователни отказа за институционална акредитация или не е поискало такава в предвидените от този закон срокове;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по искане на учредителите на частното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по предложение на Министерския съвет за държавното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Предложенията за закриване на висши училища по ал. 1, т. 1 и 2 се внасят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С акта за закриване на висшето училище в случаите по ал. 1, т. 1, 2 и 4 се определят условията и редът, при които студентите, докторантите и специализантите продължават обучението си.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60 от 1999 г.) С акта за закриване на държавно висше училище се уреждат и въпросите за имуществото му.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ал. 4 - ДВ, бр. 60 от 1999 г.) В случаите на ал. 1, т. 3 учредителите са длъжни да уредят предварително въпросите, свързани с имуществото и с правата на студентите, докторантите и специализантите.</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четвърта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АКАДЕМИЧНА АВТОНОМИЯ</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19.</w:t>
      </w:r>
      <w:r w:rsidRPr="008A11BD">
        <w:rPr>
          <w:sz w:val="26"/>
          <w:szCs w:val="26"/>
          <w:lang/>
        </w:rPr>
        <w:t xml:space="preserve"> (1) (Изм. - ДВ, бр. 60 от 1999 г.) Висшите училища се ползват с академична автономия. В нея намира израз интелектуалната свобода на академичната общност и творческата природа на образователния, изследователския и художествено-творческия процес като върховни ценности.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60 от 1999 г.) Академичната общност обхваща членовете на академичния състав, студентите, докторантите и специализантите.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2 - ДВ, бр. 60 от 1999 г.) Академичната автономия включва академични свободи, академично самоуправление и неприкосновеност на територията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 ДВ, бр. 60 от 1999 г.) Висшето училище осъществява цялостната си дейност върху принципа на академичната автономия в съответствие със законите на страната.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20.</w:t>
      </w:r>
      <w:r w:rsidRPr="008A11BD">
        <w:rPr>
          <w:sz w:val="26"/>
          <w:szCs w:val="26"/>
          <w:lang/>
        </w:rPr>
        <w:t xml:space="preserve"> (Изм. - ДВ, бр. 61 от 2011 г.) Академичната свобода се изразява в свобода на преподаването, свобода на провеждането на научни изследвания, свобода на творческите изяви, свобода на обучението, свобода на сътрудничество за извършване на съвместна учебна дейност с други висши училища и научни организации и на образователен франчайз с други висши училища, както и на съвместна научноизследователска, художественотворческа, проектна и иновационна дейност с други висши училища и организации в страната и чужбина.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21.</w:t>
      </w:r>
      <w:r w:rsidRPr="008A11BD">
        <w:rPr>
          <w:sz w:val="26"/>
          <w:szCs w:val="26"/>
          <w:lang/>
        </w:rPr>
        <w:t xml:space="preserve"> (1) (Предишен текст на чл. 21 - ДВ, бр. 53 от 2002 г.) Академичното самоуправление се изразява във: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изборност и мандатност на всички органи за управление;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право на висшето училище да урежда устройството и дейността си в собствени правилници в съответствие с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самостоятелно определяне на научно-преподавателския състав, на условията за приемане и формите на обучение на студентите, докторантите и специализантите;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самостоятелно разработване и изпълнение на учебни планове и научноизследователски проекти;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избор на специалностите, по които се осъществява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право за обявяване на конкурси и избор на преподаватели при условия и по ред, установени в Закона за развитието на академичния състав в Република България;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7. право за формиране на собствени фондове и самостоятелно определяне на условията и реда за тяхното изразходване;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(изм. - ДВ, бр. 48 от 2004 г., доп., бр. 61 от 2011 г., доп., бр. 17 от 2016 г. , в сила от 1.03.2016 г.) право на самостоятелно сключване с държавата и с други потребители на договори за извършване на научни и приложни изследвания за художественотворческа, проектна и иновационна дейност, както и за повишаване квалификацията на специалисти с висше образование и/или за обучение в образователно-квалификационна степен "магистър";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(изм. - ДВ, бр. 61 от 2011 г., доп., бр. 17 от 2016 г. , в сила от 1.03.2016 г.) право на сдружаване с български и/или чуждестранни висши училища, признати по законодателството на съответната държава, за осъществяване на съвместно обучение на студенти, докторанти и специализанти, на учебна дейност и обучение през целия живот, на предоставяне или придобиване на образователен франчайз, както и право на откриване на свои поделения в чужбина в съответствие със законодателството на съответната държава, право на сдружаване с висши училища и други организации в страната и чужбина при изпълнение на дейностите по т. 8;</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48 от 2004 г., изм., бр. 41 от 2007 г.) право на сключване на договори с организациите по чл. 47, ал. 1 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подготовка на специалисти в образователно-квалификационна степен "магистър" по чл. 42, ал. 1, т. 2, букви "б" и "в" в рамките на капацитета на професионалните направления, за които висшето училище е получило акредитация, като обучението в организациите по чл. 47, ал. 1 може да включва само практически и семинарни упражнения, самостоятелна работа в лаборатории, библиотеки и други обслужващи звена на научните организации;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(изм. - ДВ, бр. 61 от 2011 г.) подготовка на специалисти в образователна и научна степен "доктор" по докторски програми, за които висшето училище, както и организацията по чл. 47, ал. 1 са получили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научноизследователска, художествено-творческа, спортна и здравна дейност в съответствие със спецификата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(доп. - ДВ, бр. 60 от 1999 г., предишна т. 10, бр. 48 от 2004 г.) право на изграждане, притежаване или ползване на материална база, нужна за образователната и научноизследователската дейност и за социално-битовото обслужване на студенти и преподаватели, докторанти и служители;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(предишна т. 11 - ДВ, бр. 48 от 2004 г., изм., бр. 61 от 2011 г., бр. 17 от 2016 г. , в сила от 1.03.2016 г.) право на организиране на международно сътрудничество, на членуване в международни организации, на сключване на договори за съвместна учебна дейност и на договори за образователен франчайз с чуждестранни висши училища, при спазване на изискванията на § 4, ал. 6 от допълнителните разпоредби, както и на договори за съвместна научноизследователска, художественотворческа, проектна и иновационна дейност и други форми на съвместна дейност с чуждестранни висши училища и организации, признати по законодателството на съответната държава;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13. (нова - ДВ, бр. 61 от 2011 г.) право на признаване в съответствие с държавните изисквания на придобита в чужбина степен на висше образование или на периоди на обучение, завършени в чуждестранни висши училища, признати по законодателството на съответната държава, с цел продължаване на обучението във висшето училище, което извършва признаването;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14. (нова – ДВ, бр. 17 от 2016 г. , в сила от 1.03.2016 г.) право на извършване на стопанска дейност, свързана с основната дейност на висшето училище по чл. 6, ал. 1 и реализацията на създаваните от него научноизследователски резултати и обекти на интелектуална собственост;</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15. (нова – ДВ, бр. 17 от 2016 г. , в сила от 1.03.2016 г.) право на сдружаване с други лица, както и на създаване на търговски дружества за целите на стопанската реализация на резултати от научни изследвания и обекти на интелектуална собственост със собствени средства по чл. 90, ал. 3, т. 4 и ал. 6 при условия и по ред, определени с акт на Министерския съвет.</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63 от 2010 г., в сила за учебните 2010/2011 г. и 2011/2012 г. (*), изм., бр. 61 от 2011 г., бр. 17 от 2016 г. , в сила от 1.03.2016 г.) Висшите училища, получили при институционална акредитация оценка от 8,00 до 10,00, имат право след решение на академичния съвет да извършват обучение срещу заплащане в образователно-квалификационна степен "бакалавър" и в образователно-квалификационна степен "магистър" след придобито средно образование по специалности от професионални направления и от регулираните професии, които са получили при програмната акредитация оценка от 8,00 до 10,00. Приемането на студенти за обучение срещу заплащане се осъществява по реда на чл. 68, като броят им е извън определения по чл. 9, ал. 3, т. 6, буква "а" и буква "б", и в рамките на определения по чл. 83, ал. 3, т. 1 капацитет на съответното професионално направление или капацитет на съответната специалност от регулираните професии, но не повече от 5 на сто от него – при получена при програмната акредитация оценка от 8,00 до 8,99, и съответно не повече от 10 на сто от него – при получена при програмната акредитация оценка от 9,00 до 10,00. Обучението се извършва при условия, определени в правилника за дейността на висшето училище и с договор между студентите и/или юридическото лице – потребител по ал. 1, т. 8 и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53 от 2002 г., предишна ал. 2, бр. 63 от 2010 г., в сила от 13.08.2010 г., изм., бр. 61 от 2011 г., изм. и доп., бр. 17 от 2016 г. , в сила от 1.03.2016 г.) Висшите училища, получили при институционална акредитация оценка от 8,00 до 10,00, имат право да извършват обучение срещу заплащане в образователно-квалификационна степен "магистър" след придобита образователно-квалификационна степен "бакалавър" или "магистър" по специалности, които са получили при програмната акредитация оценка от 8,00 до 10,00, при условия, определени в правилника за дейността на висшето училище и с договор между студентите и/или юридическото лице – потребител по ал. 1, т. 8, и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53 от 2002 г., изм., бр. 48 от 2004 г., предишна ал. 3, изм., бр. 63 от 2010 г., в сила от 13.08.2010 г., бр. 61 от 2011 г.) Правото по ал. 3 ползват лицата, които имат успех не по-малко от "добър" от диплома за завършена степен на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53 от 2002 г., предишна ал. 4, бр. 63 от 2010 г., в сила от 13.08.2010 г., изм., бр. 61 от 2011 г.) Висшите училища, получили при институционална акредитация оценка от 8,00 до 10,00, и организациите по чл. 47 имат право да извършват обучение срещу заплащане в образователна и научна степен "доктор" по докторски програми, които са получили при акредитацията оценка от 8,00 до 10,00, при условия, определени в правилниците за дейността им и с договор между тях и докторантите.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48 от 2004 г., предишна ал. 5, изм., бр. 63 от 2010 г., в сила от 13.08.2010 г.) Правото по ал. 5 ползват лицата, които имат успех не по-малко от "много добър (4,50)" от конкурсните изпити за докторанти.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17 от 2016 г. , в сила от 1.03.2016 г.) Право да откриват свои поделения в чужбина имат висши училища, получили оценка при институционалната акредитация от 9,00 до 10,00, като обучението в тях може да се извършва само по специалности от професионални направления и/или специалности от регулираните професии, получили оценка при програмната акредитация от 9,00 до 10,00.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17 от 2016 г. , в сила от 1.03.2016 г.) Право за предоставяне в чужбина на образователен франчайз имат висши училища, получили оценка при институционалната акредитация от 9,00 до 10,00 само по специалности от професионални направления и/или специалности от регулираните професии, получили оценка при програмната акредитация от 9,00 до 10,00. Образователният франчайз се предоставя само на акредитирани по законодателството на съответната държава висши училища, при което не по-малко от 80 на сто от обучението в чужбина се извършва изцяло по учебните планове, учебните програми и методическите указания за обучение, приети от българското висше училище, което осигурява не по-малко от 50 на сто от преподавателския състав, водещ учебния процес по предоставения образователен франчайз, и издава дипломата за придобитото висше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99 от 2009 г., в сила от 1.01.2010 г., предишна ал. 6, бр. 63 от 2010 г., в сила от 13.08.2010 г., предишна ал. 7, бр. 17 от 2016 г. , в сила от 1.03.2016 г.) Висшите училища могат да извършват обучение срещу заплащане и в случаите на насочване на студенти, докторанти и специализанти по реда на чл. 18, ал. 3 и 5 в резултат на закриване на частно висше училище, когато насочването към държавно висше училище е единствена възможност за продължаване на обучението им.</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22.</w:t>
      </w:r>
      <w:r w:rsidRPr="008A11BD">
        <w:rPr>
          <w:sz w:val="26"/>
          <w:szCs w:val="26"/>
          <w:lang/>
        </w:rPr>
        <w:t xml:space="preserve"> Автономията на висшето училище не може да се нарушава чрез:</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намеса в дейността на висшето училище, освен в случаите, изрично посочени в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влизане или оставане на органите на сигурността и обществения ред без съгласието на академичните власти, освен за предотвратяване на непосредствено предстоящо или започнало престъпление, за залавяне на извършителя му, както и в случаите на природни бедствия и аварии;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създаване и дейност на политически и религиозни организации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осъществяване на дейност, накърняваща конституционни права на членовете на академичната общност, свързани с раса, народност, етническа принадлежност, произход, религия, убеждение, политическа принадлежност.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23.</w:t>
      </w:r>
      <w:r w:rsidRPr="008A11BD">
        <w:rPr>
          <w:sz w:val="26"/>
          <w:szCs w:val="26"/>
          <w:lang/>
        </w:rPr>
        <w:t xml:space="preserve"> (Изм. - ДВ, бр. 60 от 1999 г.) (1) Орган за изразяване на общите интереси на висшите училища пред държавните органи е Съветът на ректорите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Съветът на ректорите: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дава становища и предложения по проблеми, свързани с висшето образование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изразява мнение по проекта на държавен бюджет в частта му за висшето образование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53 от 2002 г.) изразява мнение по проекта на Класификатора на областите на висше образование и професионалните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(отм. - ДВ, бр. 101 от 2010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Съветът на ректорите се представлява от избран от него председател.</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24.</w:t>
      </w:r>
      <w:r w:rsidRPr="008A11BD">
        <w:rPr>
          <w:sz w:val="26"/>
          <w:szCs w:val="26"/>
          <w:lang/>
        </w:rPr>
        <w:t xml:space="preserve"> (1) Органи за управление на висшето училище са Общото събрание, академичният съвет и ректорът.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Органите за управление на висшите училища се избират с четиригодишен мандат.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17 от 2016 г. , в сила от 1.03.2016 г.) Мандатът на органите за управление на висшето училище не се прекъсва с провеждането на частични избори, както и при преобразуване на висшето училище. Мандатите на допълнително избраните членове се прекратяват с изтичане на мандата на органа.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(Доп. - ДВ, бр. 48 от 2004 г.) Правомощията на ректора на висшето училище се прекратяват с мандата на Общото събрание, което го е избрало. Той изпълнява функциите си до избора на нов ректор, но за не повече от два месеца.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25.</w:t>
      </w:r>
      <w:r w:rsidRPr="008A11BD">
        <w:rPr>
          <w:sz w:val="26"/>
          <w:szCs w:val="26"/>
          <w:lang/>
        </w:rPr>
        <w:t xml:space="preserve"> (Изм. и доп. - ДВ, бр. 60 от 1999 г., изм., бр. 53 от 2002 г., бр. 48 от 2004 г.) (1) Висшето училище включва в структурата си основни звена, обслужващи звена и филиали.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Основни звена на висшето училище са факултетите, департаментите, институтите и колежите.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Обслужващи звена са секторите, центровете, библиотеките, лабораториите, опитните станции, издателските комплекси, производствените бази и други относително обособени структури. Структурата и функциите на органите за управление на обслужващите звена се определят с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Филиалите са териториално изнесени структури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Мандатът на органите за управление на основните звена и на филиалите не се прекъсва с провеждането на частични избори. Мандатът на допълнително избраните членове се прекратява с изтичане на мандата на органа.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w:t>
      </w:r>
      <w:r w:rsidRPr="008A11BD">
        <w:rPr>
          <w:sz w:val="26"/>
          <w:szCs w:val="26"/>
          <w:lang/>
        </w:rPr>
        <w:t xml:space="preserve"> (Изм. - ДВ, бр. 60 от 1999 г.) (1) (Изм. - ДВ, бр. 48 от 2004 г., бр. 83 от 2005 г., доп., бр. 17 от 2016 г. , в сила от 1.03.2016 г.) Факултетът е основно звено на висшето училище, което обединява катедри за осигуряване на обучението на студенти, докторанти и специализанти в едно или няколко професионални направления от областите на науката, по които висшето училище е акредитирано да провежда обучение. Факултетът има 40-членен академичен състав на основен трудов договор, от който хабилитираните лица четат за всяка специалност не по-малко от 70 на сто от лекционните курсове. При необходимост и след решение на академичния съвет за отделни специалности хабилитираните лица могат да четат и не по-малко от 50 на сто от лекционните курсове.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 за управление на факултета са общото събрание, факултетният съвет и деканът. Те имат мандат 4 години. Мандатът им не се прекъсва при провеждане на частични избори.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Общото събрание на факултета се състои от членовете на академичния състав на основен трудов договор, от представители на административния персонал, на студентите и докторантите във факултета. Членовете на академичния състав са най-малко 70 на сто, а на студентите и докторантите - най-малко 15 на сто от състава на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Структурният състав на общото събрание се определя от факултетния съвет в съответствие с ал. 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Общото събрание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избира с тайно гласуване за срока на мандата си председател и негов заместник от хабилитираните си членове;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избира с тайно гласуване хабилитирано лице за декан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определя числения състав на факултетния съвет и избира с тайно гласуване неговите членове;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обсъжда и приема годишния доклад на декана за преподавателската и творческата дейност във факултета и за неговото състояние;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48 от 2004 г.) се представлява от неговия председател.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Общото събрание на факултета се свиква най-малко веднъж годишно от неговия председател по решение на факултетния съвет, по искане на декана или на една четвърт от списъчния му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48 от 2004 г.) Факултетният съвет се състои не по-малко от 25 членове и включва представители на академичния състав на основен трудов договор, студенти и докторанти. Не по-малко от три четвърти от членовете на факултетния съвет са хабилитирани лица.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Факултетният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избира с тайно гласуване заместник-декани по предложение на декана;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предлага на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(изм. – ДВ, бр. 17 от 2016 г. , в сила от 1.03.2016 г.) проекти за създаване, преобразуване или закриване на катедри, обслужващи звена и на поделения на висшето училище в чужбина, в които обучението по специалностите от професионалните направления и специалностите от регулираните професии се осигурява от академичния състав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проекти на учебни планове и квалификационни характеристики по степени и специалности;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обявяване на конкурси по чл. 50;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избира и повишава в длъжност нехабилитираните членове на академичния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предлага на ректора на висшето училище освобождаване от длъжност по чл. 58, ал. 2;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прави предложения пред общото събрание на факултета и/или органите за управление на висшето училище по въпроси, свързани с дейността и състоянието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приема учебните програми на специалностите, за чието преподаване отговаря факултетът, и индивидуалните планове за обучение на студенти,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ежегодно одобрява и контролира учебната натовареност на членовете на академичния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препоръчва за отпечатване научни трудове, учебници, монографии и други творчески постижения в издателската база на висшето училище и следи за навременното им излизане от печат;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(изм. - ДВ, бр. 48 от 2004 г.) обсъжда и приема резултатите от атестирането на членовете на академичния състав на факултета и в случаите по чл. 58, ал. 1, т. 6 ги предлага на ректора за решение;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обсъжда, дава препоръки и взема решение по дейността на факултетните звена;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наблюдава състоянието на библиотечната и информационната база на факултета и взема мерки за нейното усъвършенстване;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взема решение по финансовите въпроси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13. приема годишния отчет за преподавателската, научната и художествено-творческата дейност във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14. взема и други решения, свързани с дейността на факултета.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Деканът: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ръководи факултета и го представлява;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по право е член на факултетния съвет и негов председател;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предлага на факултетния съвет кандидатури на хабилитирани лица за заместник-декани;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изпълнява функции, произтичащи от закона и от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48 от 2004 г.) Изискването по ал. 1 за броя на членовете на академичния състав не се прилага за факултетите, които провеждат обучение в областта на висшето образование "Изкуства".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(Нова - ДВ, бр. 30 от 2006 г.) В стоматологичните факултети на висшите медицински училища, освен дейността по ал. 1, може да се извършва лечебна дейност при провеждане на практическо обучение на студенти и докторанти по стоматология, следдипломно обучение на стоматолози, както и при извършване на научна дейност.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26а.</w:t>
      </w:r>
      <w:r w:rsidRPr="008A11BD">
        <w:rPr>
          <w:sz w:val="26"/>
          <w:szCs w:val="26"/>
          <w:lang/>
        </w:rPr>
        <w:t xml:space="preserve"> (Нов - ДВ, бр. 60 от 1999 г., изм., бр. 48 от 2004 г.) (1) Департаментът е основно звено на висшето училище за осигуряване на обучение по една или повече дисциплини, които не съставляват специалност. Департаментът има най-малко 14-членен академичен състав на основен трудов договор.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Структурата на департамента, конституирането и функциите на неговите органи за управление се определят от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26б.</w:t>
      </w:r>
      <w:r w:rsidRPr="008A11BD">
        <w:rPr>
          <w:sz w:val="26"/>
          <w:szCs w:val="26"/>
          <w:lang/>
        </w:rPr>
        <w:t xml:space="preserve"> (Нов - ДВ, бр. 60 от 1999 г., изм., бр. 48 от 2004 г.) (1) Институтът е основно звено на висшето училище, което обединява академичен състав за извършване на дългосрочна научноизследователска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17 от 2016 г. , в сила от 1.03.2016 г.) Лицата, заемащи академични длъжности на основен трудов договор в институтите, съобразно тяхното направление на научноизследователска работа могат да осъществяват и учебна дейност по този договор до 50 на сто от норматива за учебна заетост по съответните специалности, определен за преподавателския състав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17 от 2016 г. , в сила от 1.03.2016 г.) Академичният съвет на висшето училище може да възложи на института провеждането на обучение по специалности, съответстващи на неговия научноизследователски профил, което се осигурява от не по-малко от 7-членен академичен състав на основен трудов договор в института.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2 – ДВ, бр. 17 от 2016 г. , в сила от 1.03.2016 г.) Структурата на института, конституирането и функциите на неговите органи за управление се определят от академичния съвет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26в.</w:t>
      </w:r>
      <w:r w:rsidRPr="008A11BD">
        <w:rPr>
          <w:sz w:val="26"/>
          <w:szCs w:val="26"/>
          <w:lang/>
        </w:rPr>
        <w:t xml:space="preserve"> (Нов - ДВ, бр. 60 от 1999 г.) (1) (Изм. - ДВ, бр. 48 от 2004 г.) Филиалът е териториално изнесена структура на висшето училище, която се създава в райони, където липсва съответна университетска структура, за да се удовлетворят потребности от обучение в определени професионални направления. Обучението се извършва само в направления, за които висшето училище е акредитирано.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Филиалът има най-малко 10-членен академичен състав на основен трудов договор, като хабилитираните лица към висшето училище четат за всяка специалност не по-малко от 70 на сто от лекционните курсове.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2 - ДВ, бр. 48 от 2004 г.) Съставът, структурата и органите за управление на филиала се определят от академичния съвет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53 от 2002 г., отм., предишна ал. 3, бр. 48 от 2004 г.) Филиалът се ръководи от директор, който е хабилитирано лице и се избира от академичния съвет с мандат четири години.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26г.</w:t>
      </w:r>
      <w:r w:rsidRPr="008A11BD">
        <w:rPr>
          <w:sz w:val="26"/>
          <w:szCs w:val="26"/>
          <w:lang/>
        </w:rPr>
        <w:t xml:space="preserve"> (Нов - ДВ, бр. 60 от 1999 г.) (1) (Изм. - ДВ, бр. 48 от 2004 г.) Колежът е основно звено на висшето училище, което има академичен състав на основен трудов договор, който по всяка специалност провежда не по-малко от половината от аудиторните и практическите занятия. Хабилитираните лица на основен трудов договор четат за всяка специалност не по-малко от 50 на сто от лекционните курсове.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 за управление на колежа са общото събрание, съветът на колежа и неговият директор. Те се избират с мандат четири години.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Директорът е хабилитирано в съответната научна област лице.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Структурата на колежа, конституирането и функциите на неговите органи за управление се определят в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26д.</w:t>
      </w:r>
      <w:r w:rsidRPr="008A11BD">
        <w:rPr>
          <w:sz w:val="26"/>
          <w:szCs w:val="26"/>
          <w:lang/>
        </w:rPr>
        <w:t xml:space="preserve"> (Нов - ДВ, бр. 60 от 1999 г.) (1) Катедрата е звено на факултет, департамент, филиал или колеж, което осъществява учебна и научноизследователска (художествено-творческа) дейност по една или група сродни дисциплини. Катедрата включва най-малко 7-членен академичен състав на основен трудов договор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 за управление на катедрата са катедреният съвет и ръководителят на катедрата. Катедреният съвет се състои от членовете на академичния състав в катедрата, които са на основен трудов договор.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(Отм. - ДВ, бр. 48 от 2004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(Изм. - ДВ, бр. 54 от 2000 г., бр. 53 от 2002 г., изм. и доп., бр. 48 от 2004 г., изм., бр. 41 от 2007 г.) Ръководителят на катедра е лице, хабилитирано в съответното научно направление на катедрата, което се избира с тайно гласуване за срок четири години от катедрения съвет, като изборът се утвърждава от съвета на основното звено на филиала или на самостоятелния колеж. Длъжността се заема по основен трудов договор, сключен с ректора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(Отм. - ДВ, бр. 54 от 2000 г., нова, бр. 53 от 2002 г.) Ръководителят на катедра по клинична дисциплина във висшите медицински училища ръководи и контролира учебната, научноизследователската дейност и координира лечебно-диагностичната дейност на съответната клиника в университетската болница.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48 от 2004 г., доп., бр. 17 от 2016 г. , в сила от 1.03.2016 г.) Изискването по ал. 1 за броя на членовете на академичния състав не се прилага за катедрите, които провеждат обучение в областта на висшето образование "Изкуства". Това изискване не се прилага и при създаването на катедри по нови учебно-научни направления за срок до 5 години от тяхното създаване.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27.</w:t>
      </w:r>
      <w:r w:rsidRPr="008A11BD">
        <w:rPr>
          <w:sz w:val="26"/>
          <w:szCs w:val="26"/>
          <w:lang/>
        </w:rPr>
        <w:t xml:space="preserve"> (1) (Изм. - ДВ, бр. 60 от 1999 г.) Общото събрание на висшето училище се състои от представители на академичния състав на основен трудов договор, на административния персонал и на студентите и докторантите от всички негови звена.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53 от 2002 г.) Хабилитираните лица са не по-малко от 70 на сто, а представителите на студентите и докторантите - не по-малко от 15 на сто от състава на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Общият брой на членовете на Общото събрание и процедурата за избирането им се определят в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(Отм. - ДВ, бр. 60 от 1999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28.</w:t>
      </w:r>
      <w:r w:rsidRPr="008A11BD">
        <w:rPr>
          <w:sz w:val="26"/>
          <w:szCs w:val="26"/>
          <w:lang/>
        </w:rPr>
        <w:t xml:space="preserve"> (1) (Изм. - ДВ, бр. 60 от 1999 г.) Общото събрание на висшето училище се свиква най-малко веднъж годишно от неговия председател по решение на академичния съвет, по искане на ректора или на една четвърт от списъчния състав на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бр. 17 от 2016 г. , в сила от 1.03.2016 г.) Общото събрание на новооткрито висше училище се свиква от временно изпълняващия длъжността ректор.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Общото събрание взема решения с обикновено мнозинство от присъстващите с изключение на приемането на Правилника за дейността на висшето училище и промените в него, за което се изисква мнозинство по списъчния състав на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29.</w:t>
      </w:r>
      <w:r w:rsidRPr="008A11BD">
        <w:rPr>
          <w:sz w:val="26"/>
          <w:szCs w:val="26"/>
          <w:lang/>
        </w:rPr>
        <w:t xml:space="preserve"> (1) (Предишен текст на чл. 29 - ДВ, бр. 48 от 2004 г.) Общото събрание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60 от 1999 г.) избира за срока на мандата си с тайно гласуване председател и заместник-председател на общото събрание измежду хабилитираните членове;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приема или изменя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60 от 1999 г.) определя броя на членовете на контролния съвет и избира с тайно гласуване за срока на мандата си председател, заместник-председател и членовете на контролния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т. 3 - ДВ, бр. 60 от 1999 г.) избира с тайно гласуване ректор;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т. 4 - ДВ, бр. 60 от 1999 г.) определя числеността на академичния съвет и избира с тайно гласуване неговите членове;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(предишна т. 5 - ДВ, бр. 60 от 1999 г., доп., бр. 17 от 2016 г. , в сила от 1.03.2016 г.) обсъжда и приема годишния доклад на ректора за състоянието на висшето училище, както и заключителния отчет в края на мандата за периода на управление;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48 от 2004 г.) се представлява от неговия председател.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изм., бр. 17 от 2016 г. , в сила от 1.03.2016 г.) Председателят на общото събрание сключва с избрания ректор допълнително споразумение към основния трудов договор по чл. 119 и чл. 107 от Кодекса на труда.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30.</w:t>
      </w:r>
      <w:r w:rsidRPr="008A11BD">
        <w:rPr>
          <w:sz w:val="26"/>
          <w:szCs w:val="26"/>
          <w:lang/>
        </w:rPr>
        <w:t xml:space="preserve"> (1) Академичният съвет е орган за ръководство на учебната и научната дейност на висшето училище, който: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определя образователната политика на висшето училище, приема мандатната програма и контролира нейното изпълнение;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(доп. - ДВ, бр. 41 от 2007 г.) приема ежегоден отчет за резултатите от дейността и годишен доклад с финансовите и натуралните показатели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прави предложения в случаите по чл. 9, ал. 3, т. 3;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3а. (нова - ДВ, бр. 60 от 1999 г.) взема решения за създаване, преобразуване или закриване на департаменти, катедри и обслужващи звена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41 от 2007 г., бр. 68 от 2013 г., в сила от 2.08.2013 г., бр. 17 от 2016 г. , в сила от 1.03.2016 г.) определя специалностите, формите и степените, по които се провежда обучение, и ежегодно заявява, съответно предлага на министъра на образованието и науката броя на студентите и докторантите по чл. 9, ал. 3, т. 6, букви "а", "б" и "в";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утвърждава или променя квалификационните характеристики и учебните планове за подготовка на специалисти по образователните степени или в колежите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определя научната политика на висшето училище и решава основни въпроси на организацията и съдържанието на научноизследователската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определя структурния състав на общото събрание и организацията за избор на неговите членове;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(изм. - ДВ, бр. 60 от 1999 г.) определя кадровата политика на висшето училище, одобрява длъжностните характеристики на академичния състав и приема правилник за атестирането му;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избира заместник-ректори по предложение на ректора;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(изм. - ДВ, бр. 60 от 1999 г., бр. 61 от 2011 г.) взема решение 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сдружаване с български и/или чуждестранни висши училища за осъществяване на съвместно обучение на студенти, докторанти и специализанти, на учебна дейност и обучение през целия живот и на образователен франчайз, както и за сдружаване с висши училища и други организации в страната и чужбина при изпълнение на дейностите по чл. 21, ал. 1, т. 8;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б) (доп. – ДВ, бр. 17 от 2016 г. , в сила от 1.03.2016 г.) сключване на договори за съвместна учебна дейност и за осъществяване на съвместни образователни програми с чуждестранни висши училища, за откриване на звена в чужбина, включително на поделения на висши училища в чужбина, както и на договори за съвместна научноизследователска, художественотворческа, проектна и иновационна и други форми на съвместна дейност с чуждестранни висши училища и организации, признати по законодателството на съответната държава;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членуване в международни организации;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признаване на висше образование, придобито в чужбина, с цел продължаване на образованието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(изм. - ДВ, бр. 60 от 1999 г.) ежегодно приема бюджета на висшето училище и контролира неговото изпълнение;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(нова - ДВ, бр. 41 от 2007 г., доп., бр. 99 от 2011 г., в сила от 1.01.2012 г., изм., бр. 68 от 2013 г., в сила от 2.08.2013 г.) ежегодно предлага на министъра на образованието и науката размера на таксите по чл. 9, ал. 3, т. 7 за кандидатстване и за обучение на студенти и докторанти; за някои категории студенти и докторанти академичният съвет може да определи такси в намален размер от утвърдените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13. (отм. - ДВ, бр. 83 от 2005 г., предишна т. 12, бр. 41 от 2007 г.) присъжда почетното звание "доктор хонорис кауза";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14. приема правилници за определени учебни, научни, творчески или научно-производствени дейности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15. (нова - ДВ, бр. 60 от 1999 г., доп., бр. 48 от 2004 г.) утвърждава система за оценяване и поддържане на качеството на обучението и на академичния състав във висшето училище в съответствие с чл. 6, ал. 4, и осъществява контрол по нейното прилагане и усъвършенстване;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16. (нова - ДВ, бр. 41 от 2007 г.) избира членове на съвета на настоятелите;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17. (нова – ДВ, бр. 17 от 2016 г. , в сила от 1.03.2016 г.) взема решение за сдружаване с други лица, както и за създаване на търговски дружества за целите на стопанската реализация на резултати от научни изследвания и обекти на интелектуалната собственост при условията и по реда, определени с акта по чл. 21, ал. 1, т. 15.</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60 от 1999 г.) Академичният съвет се състои от 25 до 45 членове и включва представители на академичния състав, работещи на основен трудов договор с висшето училище, студенти, докторанти и служители.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2 - ДВ, бр. 60 от 1999 г., изм., бр. 48 от 2004 г.) Хабилитираните лица в академичния съвет са не по-малко от 70 на сто от наличния състав, а представителите на студентите и докторантите - 15 на сто от състава на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изм. - ДВ, бр. 60 от 1999 г.) Само ректорът е по право член на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31.</w:t>
      </w:r>
      <w:r w:rsidRPr="008A11BD">
        <w:rPr>
          <w:sz w:val="26"/>
          <w:szCs w:val="26"/>
          <w:lang/>
        </w:rPr>
        <w:t xml:space="preserve"> (1) (Изм. - ДВ, бр. 60 от 1999 г., бр. 17 от 2016 г. , в сила от 1.03.2016 г.) За ректор, декан и директор на филиал или колеж се избират хабилитирани лица, които работят на основен трудов договор във висшето училище. С избрания ректор се сключва споразумение по реда на чл. 29, ал. 2, а с избрания декан и директор на филиал или колеж се сключва съответно споразумение по чл. 32, ал. 1, т. 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бр. 53 от 2002 г.) Лицата, избирани на ръководните длъжности ректор, декан, директор на департамент, филиал и колеж, и техните заместници, не могат да бъдат избирани за повече от два последователни мандата на една и съща длъжност.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4, изм. - ДВ, бр. 54 от 2000 г., бр. 48 от 2004 г., бр. 83 от 2005 г.) Мандатът на лицата по ал. 2 се прекратява предсрочно в случаите по чл. 35. Органът, който ги е избрал, провежда частичен избор в срок до 2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изм. - ДВ, бр. 54 от 2000 г.) При предсрочно освобождаване за един мандат се смята времето, в което лицето е заемало съответната ръководна длъжност повече от две години.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32.</w:t>
      </w:r>
      <w:r w:rsidRPr="008A11BD">
        <w:rPr>
          <w:sz w:val="26"/>
          <w:szCs w:val="26"/>
          <w:lang/>
        </w:rPr>
        <w:t xml:space="preserve"> (1) (Предишен текст на чл. 32 - ДВ, бр. 48 от 2004 г.) Ректорът: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представлява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по право е член на академичния съвет и негов председател;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17 от 2016 г. , в сила от 1.03.2016 г.) сключва и прекратява трудови договори, а с избрания декан и директор на филиал или колеж сключва съответно допълнително споразумение по чл. 119 и 107 от Кодекса на труда;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(доп. - ДВ, бр. 60 от 1999 г.) решава окончателно всички въпроси, свързани с приемането, отписването и преместването на студенти,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48 от 2004 г., доп., бр. 41 от 2007 г., бр. 17 от 2016 г. , в сила от 1.03.2016 г.) подготвя и предлага за приемане от академичния съвет годишния отчет на висшето училище, годишния доклад с финансовите и натуралните показатели на висшето училище, както и резултатите от функционирането на вътрешната система за оценяване и поддържане качеството на обучението; отчетите и годишният доклад с финансовите и натуралните показатели на висшето училище се публикуват, включително и на интернет страницата на висшето училище, в тримесечен срок от приемането им;</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предлага на академичния съвет кандидатурите на хабилитирани преподаватели за избор на един или повече заместник-ректори;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41 от 2007 г.) назначава и освобождава помощник-ректор, който може да не е член на академичния състав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60 от 1999 г., изм., бр. 48 от 2004 г., предишна т. 7, бр. 41 от 2007 г.) при необходимост може да свиква органите за управление на основните звена и филиалите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60 от 1999 г., предишна т. 8, бр. 41 от 2007 г.) назначава за срок до три месеца на незаети изборни длъжности временно изпълняващи длъжностите;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(предишна т. 7 - ДВ, бр. 60 от 1999 г., предишна т. 9, бр. 41 от 2007 г.) изпълнява други функции, произтичащи от законите и от решенията на академичния съвет или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След изтичане на срока по чл. 24, ал. 4 и в случаите по чл. 31, ал. 2 и 3 ректорът не представлява висшето училище и не може да упражнява правомощията по ал. 1.</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17 от 2016 г. , в сила от 1.03.2016 г.) В началото на своя мандат ректорът представя мандатна програма, която се приема от академичния съвет, а в края на мандата представя на Общото събрание отчет за целия период на управление.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33.</w:t>
      </w:r>
      <w:r w:rsidRPr="008A11BD">
        <w:rPr>
          <w:sz w:val="26"/>
          <w:szCs w:val="26"/>
          <w:lang/>
        </w:rPr>
        <w:t xml:space="preserve"> (1) Заместник-ректорът: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подпомага дейността на ректора и има право да го представлява в случаите, когато е упълномощен от него;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организира и носи отговорност за работата на определено направление в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участва в заседанията на академичния съвет с право на съвещателен глас, ако не е избран за негов член от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Мандатът на заместник-ректора приключва заедно с мандата на ректора, който го е предложил за избор от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33а.</w:t>
      </w:r>
      <w:r w:rsidRPr="008A11BD">
        <w:rPr>
          <w:sz w:val="26"/>
          <w:szCs w:val="26"/>
          <w:lang/>
        </w:rPr>
        <w:t xml:space="preserve"> (Нов - ДВ, бр. 41 от 2007 г.) Помощник-ректорът подпомага ректора по въпроси, свързани с административното и финансовото управление, както и с управлението на имуществото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34.</w:t>
      </w:r>
      <w:r w:rsidRPr="008A11BD">
        <w:rPr>
          <w:sz w:val="26"/>
          <w:szCs w:val="26"/>
          <w:lang/>
        </w:rPr>
        <w:t xml:space="preserve"> Висшите училища създават по своя преценка помощни консултативни органи. Условията и редът за тяхното създаване се регламентират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34а.</w:t>
      </w:r>
      <w:r w:rsidRPr="008A11BD">
        <w:rPr>
          <w:sz w:val="26"/>
          <w:szCs w:val="26"/>
          <w:lang/>
        </w:rPr>
        <w:t xml:space="preserve"> (Нов - ДВ, бр. 60 от 1999 г.) (1) Орган за вътрешен контрол върху дейността на висшето училище е контролният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Контролният съвет се състои от председател, заместник-председател и членове, от които един е представител на студентския съвет, а останалите са хабилитирани лица. Членовете на контролния съвет не могат да бъдат: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членове на академичния съвет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(доп. - ДВ, бр. 41 от 2007 г.) заместник-ректори, помощник-ректор, декани или директори на основни звена и филиали.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Контролният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проверява законосъобразността на изборите за ръководни органи на висшето училище, на неговите основни звена и/или филиали в едномесечен срок от провеждането им и докладва на академичния съвет за резултатите от проверката;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изготвя становище по проекта на бюджет на висшето училище и изпълнението му и ги докладва пред академичния съвет и общото събрание;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участва в проверките по чл. 58а;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докладва за своята дейност пред общото събрание най-малко веднъж годишно.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48 от 2004 г.) Контролният съвет осъществява дейността си съгласно правилник, приет от общото събрание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35.</w:t>
      </w:r>
      <w:r w:rsidRPr="008A11BD">
        <w:rPr>
          <w:sz w:val="26"/>
          <w:szCs w:val="26"/>
          <w:lang/>
        </w:rPr>
        <w:t xml:space="preserve"> Ректорът, заместник-ректорите, деканите и ръководителите на звена, както и членове на академичния съвет и на факултетния съвет във висше училище се освобождават по тяхно желание или могат да бъдат отзовани преди изтичане на мандата с решение на органа, който ги е избирал, прието с мнозинство повече от половината от списъчния му състав.</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35а.</w:t>
      </w:r>
      <w:r w:rsidRPr="008A11BD">
        <w:rPr>
          <w:sz w:val="26"/>
          <w:szCs w:val="26"/>
          <w:lang/>
        </w:rPr>
        <w:t xml:space="preserve"> (Нов - ДВ, бр. 41 от 2007 г.) (1) Към всяко държавно висше училище се създава съвет на настоятелите.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Съветът на настоятелите подпомага висшето училище за осъществяване на ефективно и прозрачно управление и за предоставяне на качествено образование и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68 от 2013 г., в сила от 2.08.2013 г.) Съветът на настоятелите се състои от 7 членове - дарители на висшето училище, личности с активна обществена позиция, представители на работодатели, на съсловни, браншови и професионални организации, представители на студентския съвет и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Не могат да бъдат членове на съвета на настоятелите: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президентът, вицепрезидентът, народни представители, министри, заместник-министри, председатели на държавни агенции и техните заместници, членове на държавни комисии, изпълнителни директори на изпълнителни агенции и техните заместници, областни управители, заместник областни управители, общински съветници, кметове, заместник-кметове, кметски наместници, ръководители на държавни институции, създадени със закон или с акт на Министерския съвет, които имат функции във връзка с осъществяването на изпълнителната власт, и техните заместници;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членове на ръководни органи на политически партии и синдикални организации;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членове на академичния състав и административния персонал на висшето училище, с изключение на лицата, заемали длъжността ректор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68 от 2013 г., в сила от 2.08.2013 г.) Петима от членовете на съвета на настоятелите се избират от академичния съвет по предложение на ректора, а останалите двама се определят съответно от министъра на образованието и науката и от студентския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Съветът на настоятелите избира председател измежду своите членове.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35б.</w:t>
      </w:r>
      <w:r w:rsidRPr="008A11BD">
        <w:rPr>
          <w:sz w:val="26"/>
          <w:szCs w:val="26"/>
          <w:lang/>
        </w:rPr>
        <w:t xml:space="preserve"> (Нов - ДВ, бр. 41 от 2007 г.) Съветът на настоятелите дава становище по: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основни въпроси, свързани с развитието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проекта на мандатната програма;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проекта на бюджет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проекти за приемане, изменение и допълнение на правилника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(доп. – ДВ, бр. 17 от 2016 г. , в сила от 1.03.2016 г.) проектите на заявките и предложенията по чл. 30, ал. 1, т. 4 и 12 за броя на приеманите за обучение студенти и докторанти и за размера на таксите за кандидатстване и за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годишния доклад за състоянието на висшето училище, годишния доклад с финансовите и натуралните показатели на висшето училище, годишния финансов отчет и отчета за изпълнението на приходната и разходната част на бюджета;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предложения за учредяване на стипендии от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Чл. 35в.</w:t>
      </w:r>
      <w:r w:rsidRPr="008A11BD">
        <w:rPr>
          <w:sz w:val="26"/>
          <w:szCs w:val="26"/>
          <w:lang/>
        </w:rPr>
        <w:t xml:space="preserve"> (Нов - ДВ, бр. 41 от 2007 г.) (1) Съветът на настоятелите заседава не по-малко от веднъж на три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Съветът на настоятелите се свиква на заседание от председателя на съвета по негова инициатива, по искане на всеки от членовете или на ректора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Съветът на настоятелите приема правила за своята работа.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Членовете на съвета на настоятелите не получават възнаграждение за дейността си.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36.</w:t>
      </w:r>
      <w:r w:rsidRPr="008A11BD">
        <w:rPr>
          <w:sz w:val="26"/>
          <w:szCs w:val="26"/>
          <w:lang/>
        </w:rPr>
        <w:t xml:space="preserve"> Частните висши училища могат да имат и друга структура, начин на управление и определяне на ръководните органи, при условие че с това не се нарушават академичните свободи.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36а.</w:t>
      </w:r>
      <w:r w:rsidRPr="008A11BD">
        <w:rPr>
          <w:sz w:val="26"/>
          <w:szCs w:val="26"/>
          <w:lang/>
        </w:rPr>
        <w:t xml:space="preserve"> (Нов - ДВ, бр. 60 от 1999 г.) (1) (Изм. - ДВ, бр. 48 от 2004 г.) Заседанията на колективните органи за управление на висшето училище, на неговите основни звена и/или филиали са редовни, ако присъстват две трети от списъчния състав на членовете им.</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 определяне на кворума по ал. 1 от списъчния състав се изключват лицата в отпуск при временна нетрудоспособност, поради бременност, раждане и осиновяване и за отглеждане на малко дете или в командировка извън страната. Общият брой на тези лица не може да бъде повече от една четвърт от броя на лицата в списъчния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Решенията на колективните органи за управление се вземат с обикновено мнозинство, освен ако в закона е уредено друго.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При промени в броя на членовете на колективния орган, водещи до нарушаване на определените в закона и в правилниците квоти, преди следващото заседание се провеждат частични избори.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37.</w:t>
      </w:r>
      <w:r w:rsidRPr="008A11BD">
        <w:rPr>
          <w:sz w:val="26"/>
          <w:szCs w:val="26"/>
          <w:lang/>
        </w:rPr>
        <w:t xml:space="preserve"> (Доп. - ДВ, бр. 60 от 1999 г.) Всички въпроси на устройството и дейността на висшето училище, неуредени в закона, се регламентират с Правилника за дейността на висшето училище и други негови правилници.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38.</w:t>
      </w:r>
      <w:r w:rsidRPr="008A11BD">
        <w:rPr>
          <w:sz w:val="26"/>
          <w:szCs w:val="26"/>
          <w:lang/>
        </w:rPr>
        <w:t xml:space="preserve"> Актовете на органите за управление на висшето училище могат да се обжалват пред съда по реда на Административнопроцесуалния кодекс.</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пета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СТРУКТУРА И ОРГАНИЗАЦИЯ НА УЧЕБНИЯ ПРОЦЕС ВЪВ ВИСШИТЕ УЧИЛИЩА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39.</w:t>
      </w:r>
      <w:r w:rsidRPr="008A11BD">
        <w:rPr>
          <w:sz w:val="26"/>
          <w:szCs w:val="26"/>
          <w:lang/>
        </w:rPr>
        <w:t xml:space="preserve"> (1) (Нова - ДВ, бр. 48 от 2004 г., доп., бр. 41 от 2007 г., изм., бр. 61 от 2011 г., доп., бр. 17 от 2016 г. , в сила от 1.03.2016 г.) Учебният процес в българските висши училища се провежда само в техни основни звена и филиали, разкрити по реда на чл. 9, ал. 2, т. 1 и ал. 3, т. 3, или в съответните организационни структури, признати по законодателството на държавата, където се провежда обучението, когато учебният процес се извършва в чужбина от чуждестранно висше училище по договор за съвместна учебна дейност или за образователен франчайз. Учебен процес може да се провежда и в поделения на висшите училища в чужбина, открити по реда на този закон, в които обучението по специалностите от професионалните направления и специалностите от регулираните професии се осигурява от академичния състав на съответния факултет.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предишен текст на чл. 39, бр. 48 от 2004 г.) Учебният процес във висшите училища се провежда по учебна документация за всяка специалност, която обхваща квалификационни характеристики по степени, учебен план, учебни програми на изучаваните дисциплини и ежегоден график на учебния процес.</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40.</w:t>
      </w:r>
      <w:r w:rsidRPr="008A11BD">
        <w:rPr>
          <w:sz w:val="26"/>
          <w:szCs w:val="26"/>
          <w:lang/>
        </w:rPr>
        <w:t xml:space="preserve"> (1) Учебното съдържание по всяка дисциплина се организира в относително обособени части.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Всяка част следва да включва минимум 15 академични часа аудиторна заетост. Академичният час е с продължителност 45 минути.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41.</w:t>
      </w:r>
      <w:r w:rsidRPr="008A11BD">
        <w:rPr>
          <w:sz w:val="26"/>
          <w:szCs w:val="26"/>
          <w:lang/>
        </w:rPr>
        <w:t xml:space="preserve"> (1) Във висшите училища обучението се извършва по задължителни, избираеми и факултативни дисциплини.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Висшите училища осигуряват за всеки студент възможности за избор на учебни дисциплини в рамките на утвърдения учебен план.</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42.</w:t>
      </w:r>
      <w:r w:rsidRPr="008A11BD">
        <w:rPr>
          <w:sz w:val="26"/>
          <w:szCs w:val="26"/>
          <w:lang/>
        </w:rPr>
        <w:t xml:space="preserve"> (1) (Изм. - ДВ, бр. 60 от 1999 г., попр., бр. 66 от 1999 г., изм., бр. 48 от 2004 г., бр. 41 от 2007 г.) Системата на висшето образование организира обучение след завършено средно образование и се състои от следните степени: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образователно-квалификационна степен "бакалавър", за придобиването на която в съответствие с учебния план се изискват: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не по-малко от 180 кредита със срок на обучение не по-малък от три години - "професионален бакалавър по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не по-малко от 240 кредита със срок на обучение не по-малък от 4 години - "бакалавър";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образователно-квалификационна степен "магистър", за придобиването на която се изискват: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не по-малко от 300 кредита съгласно учебния план със срок на обучение не по-малък от 5 години;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не по-малко от 120 кредита след придобита образователно-квалификационна степен "бакалавър" по т. 1, буква "а";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не по-малко от 60 кредита след придобита образователно-квалификационна степен "бакалавър" по т. 1, буква "б".</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60 от 1999 г., изм., бр. 41 от 2007 г.) Обучението в степента "бакалавър" по ал. 1, т. 1 в съответствие с учебния план осигурява широкопрофилна подготовка или специализирана професионална подготовка по професионални направления и специалности.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60 от 1999 г.) Обучението в степента "магистър" осигурява задълбочена фундаментална подготовка, съчетана с профилиране в определена специалност.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60 от 1999 г., попр., бр. 66 от 1999 г., изм., бр. 53 от 2002 г., бр. 61 от 2011 г.) Обучението в образователната и научна степен "доктор" се осъществява по докторски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ал. 2, изм. - ДВ, бр. 60 от 1999 г., бр. 41 от 2007 г., бр. 17 от 2016 г. , в сила от 1.03.2016 г.) Колежите по чл. 17, ал. 7 и 8 провеждат обучение в образователно-квалификационна степен "бакалавър" по ал. 1, т. 1, буква "а", което осигурява специализирана професионална подготовка по съответните професионални направления и специалности.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41 от 2007 г.) Лицата, придобили образователно-квалификационна степен "бакалавър" по реда на ал. 5, могат да продължат образованието си в образователно-квалификационна степен "магистър" само в същото професионално направление при условия и по ред, определени в правилника на висшето училище или в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(Предишна ал. 3 - ДВ, бр. 60 от 1999 г., предишна ал. 6, бр. 41 от 2007 г., изм., бр. 68 от 2013 г., в сила от 2.08.2013 г.) В съответствие с образователната традиция и особеностите на обучението отделните образователни степени за различни специалности могат да имат и специфични названия. Названията се утвърждават от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(Предишна ал. 4 - ДВ, бр. 60 от 1999 г., предишна ал. 7, бр. 41 от 2007 г.) Диплома за завършена степен съгласно чл. 7 се присъжда след успешно изпълнение на всички задължения, предвидени по учебен план, независимо от календарния срок на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(Предишна ал. 5 - ДВ, бр. 60 от 1999 г., предишна ал. 8, бр. 41 от 2007 г.) Висшите училища създават възможности и определят условията 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60 от 1999 г., бр. 53 от 2002 г.) придобиване на втора или на нова специалност в рамките на обучението по една образователна степен при спазване на изискванията на ал. 7;</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60 от 1999 г.) преминаване от обучение в една образователна степен към обучение в друга;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т. 2 - ДВ, бр. 60 от 1999 г.) придобиване на по-висока образователна степен;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т. 3, изм. - ДВ, бр. 60 от 1999 г.) предсрочно завършване на обучението при желание от страна на обучаваните;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т. 4, изм. - ДВ, бр. 60 от 1999 г., бр. 53 от 2002 г.) придобиване на нова специалност при спазване на изискванията на ал. 7;</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(предишна т. 5 - ДВ, бр. 60 от 1999 г.) частично обучение на български и чуждестранни студенти в избрано от тях висше училище, факултет или специалност;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(предишна т. 6 - ДВ, бр. 60 от 1999 г.) преместване на студенти в друго висше училище, факултет, специалност и форма на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(предишна т. 7 - ДВ, бр. 60 от 1999 г.) прекъсване на обучението от страна на студентите, докторантите и специализантите, както и продължаването му след това;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48 от 2004 г.) избор на преподавател от студентите, когато по една дисциплина обучението се води от повече от един преподавател.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(Предишна ал. 6 - ДВ, бр. 60 от 1999 г., предишна ал. 9, бр. 41 от 2007 г.) Формите на обучение във висшето училище са редовни, задочни, вечерни и дистанционни.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(Нова - ДВ, бр. 48 от 2004 г., предишна ал. 10, бр. 41 от 2007 г.) Дистанционно обучение се осъществява само от висши училища, получили акредитация и създадени при условия и по ред, определени от този закон.</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43.</w:t>
      </w:r>
      <w:r w:rsidRPr="008A11BD">
        <w:rPr>
          <w:sz w:val="26"/>
          <w:szCs w:val="26"/>
          <w:lang/>
        </w:rPr>
        <w:t xml:space="preserve"> (1) Висшите училища могат да провеждат обучение за повишаване на квалификацията.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Обучението за повишаване на квалификацията се провежда по учебна документация, изискванията към която се определят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Обучението за повишаване на квалификацията не е основание за придобиване на образователна степен или специалност.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44.</w:t>
      </w:r>
      <w:r w:rsidRPr="008A11BD">
        <w:rPr>
          <w:sz w:val="26"/>
          <w:szCs w:val="26"/>
          <w:lang/>
        </w:rPr>
        <w:t xml:space="preserve"> (1) Висшите училища чрез свои правилници определят начина на провеждане на изпитните процедури.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41 от 2007 г.) Формите за проверка и за оценка на знанията и уменията на студентите се определят в учебните планове и програми. Основна форма на оценяване на знанията са изпитите, които са писмени, освен когато спецификата на учебната дисциплина и/или модул изисква друго. Писмените материали от проверката на знанията и уменията се съхраняват за срок не по-малък от една година от провеждането й.</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Знанията и уменията на студентите се оценяват по шестобална система, която включва: отличен (6,00), много добър (5,00), добър (4,00), среден (3,00) и слаб (2,00).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За успешно положен се смята изпитът, оценен най-малко със среден (3,00).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Висшето училище може да въведе чрез своите правилници и друга система за оценяване, като се осигури сравнимост на оценките с тези, посочени в ал. 3.</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44а.</w:t>
      </w:r>
      <w:r w:rsidRPr="008A11BD">
        <w:rPr>
          <w:sz w:val="26"/>
          <w:szCs w:val="26"/>
          <w:lang/>
        </w:rPr>
        <w:t xml:space="preserve"> (Нов - ДВ, бр. 48 от 2004 г., в сила от учебната 2004 - 2005 г.) (1) За оценка на придобитите по време на обучението знания и умения на студентите висшите училища осигуряват система за натрупване и трансфер на кредити.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Целта на системата е да осигури на студентите възможност за изборност на дисциплини, самостоятелна работа и мобилност на основата на взаимно признаване на отделни периоди на обучение, които отговарят на част от учебния план на специалността и образователно-квалификационната степен.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Кредитите са оценка на задълженията, които студентите трябва да изпълнят по дадена дисциплина или модул като част от общите задължения, необходими за успешно завършване на една учебна година или семестър.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По всяка дисциплина кредитите се формират от хорариум от лекции и от практически и семинарни упражнения, самостоятелна работа (в лаборатории, библиотеки, курсови, домашни работи и други), положени изпити и други форми на оценяване, определени от висшето училище. Кредити могат да се присъждат и за участие в практика и за защитена курсова или дипломна работа, когато тези дейности са част от учебния план.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Кредитите по ал. 3 се присъждат на студенти, които са завършили успешно съответната учебна дисциплина и/или модул чрез полагане на изпит или друг начин на оценяване, определен по реда на чл. 44, ал. 5.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(6) Системата по ал. 1 се основава на 60 кредита за учебна година или 30 кредита за семестър, разпределени по учебни дисциплини и/или модули съгласно учебния план на специалността и образователно-квалификационната степен, или на друг съвместим с тази система брой кредити.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68 от 2013 г., в сила от 2.08.2013 г.) Условията и редът за прилагане на системата за натрупване и трансфер на кредити се определят с наредба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45.</w:t>
      </w:r>
      <w:r w:rsidRPr="008A11BD">
        <w:rPr>
          <w:sz w:val="26"/>
          <w:szCs w:val="26"/>
          <w:lang/>
        </w:rPr>
        <w:t xml:space="preserve"> (1) (Изм. - ДВ, бр. 41 от 2007 г.) Обучението по всяка специалност на образователно-квалификационна степен "бакалавър" или "магистър" завършва с държавен изпит или със защита на дипломна работа.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(Доп. - ДВ, бр. 60 от 1999 г.) Държавният изпит или защитата на дипломната работа се провежда съгласно държавните изисквания за дипломиране пред държавна комисия от хабилитирани преподаватели. По изключение в състава на комисията могат да участват и преподаватели с образователна и научна степен "доктор". В комисията се включват и външни за висшето училище лица.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46.</w:t>
      </w:r>
      <w:r w:rsidRPr="008A11BD">
        <w:rPr>
          <w:sz w:val="26"/>
          <w:szCs w:val="26"/>
          <w:lang/>
        </w:rPr>
        <w:t xml:space="preserve"> (1) (Изм. - ДВ, бр. 60 от 1999 г., бр. 48 от 2004 г.) Висшето училище има право да провежда обучение в образователната и научна степен "доктор" само по акредитирани специалности при условията на чл. 80, ал. 2.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(Изм. - ДВ, бр. 60 от 1999 г.) Докторантурата се осъществява по индивидуален учебен план и включва подготовка и полагане на изпити, педагогическа дейност и защита на дисертационен труд.</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изм. и доп., бр. 48 от 2004 г.) Факултетният съвет на висшето училище, което обучава докторанта, избира научния ръководител, утвърждава учебния план и ежегодно го атестира.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Ръководител на докторант може да бъде хабилитирано лице или доктор на науките.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60 от 1999 г.) Докторантурата може да се осъществява и чрез самостоятелна подготовка, за която се осигурява обучение в съответствие с другите форми на докторантура.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(Предишна ал. 5 - ДВ, бр. 60 от 1999 г., изм., бр. 48 от 2004 г.) Образователната и научна степен "доктор" се дава на докторант, който е положил изпитите, предвидени в учебния план, и е защитил дисертационен труд при условията и по реда на Закона за развитието на академичния състав в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47.</w:t>
      </w:r>
      <w:r w:rsidRPr="008A11BD">
        <w:rPr>
          <w:sz w:val="26"/>
          <w:szCs w:val="26"/>
          <w:lang/>
        </w:rPr>
        <w:t xml:space="preserve"> (Изм. - ДВ, бр. 60 от 1999 г.) (1) (Изм. - ДВ, бр. 113 от 1999 г., доп., бр. 70 от 2004 г., изм., бр. 61 от 2011 г.) В Българската академия на науките, Селскостопанската академия, националните центрове по проблемите на общественото здраве и други научни организации може да се провежда обучение по образователната и научна степен "доктор" по докторски програми, които са получили акредитация, и при условията на чл. 46, ал. 2, 4 и 6.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Научният съвет на звеното, което обучава докторанта, избира научния ръководител и утвърждава учебния план.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Докторантите в научните организации се ползват със статута и правата по чл. 67 и 70.</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шеста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АКАДЕМИЧЕН СЪСТАВ НА ВИСШИТЕ УЧИЛИЩА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(Загл. изм. - ДВ, бр. 60 от 1999 г.)</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48.</w:t>
      </w:r>
      <w:r w:rsidRPr="008A11BD">
        <w:rPr>
          <w:sz w:val="26"/>
          <w:szCs w:val="26"/>
          <w:lang/>
        </w:rPr>
        <w:t xml:space="preserve"> (1) Длъжностите на научно-преподавателския състав във висшите училища са: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за хабилитирани преподаватели - доцент и професор;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38 от 2010 г.) за нехабилитирани преподаватели - асистент и главен асистент.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Длъжностите на нехабилитираните лица, на които се възлага само преподавателска дейност за неспециалисти по езиково обучение, спорт, изкуство и други, са преподавател и старши преподавател.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38 от 2010 г.) Академичните длъжности "асистент", "главен асистент", "доцент" и "професор" се заемат при условията и по реда на Закона за развитието на академичния състав в Република България и на правилниците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53 от 2002 г.) Длъжностите на научно- преподавателския състав включват и длъжностите на хабилитираните и нехабилитираните преподаватели, които работят в университетските болници.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49.</w:t>
      </w:r>
      <w:r w:rsidRPr="008A11BD">
        <w:rPr>
          <w:sz w:val="26"/>
          <w:szCs w:val="26"/>
          <w:lang/>
        </w:rPr>
        <w:t xml:space="preserve"> (Доп. - ДВ, бр. 48 от 2004 г., отм., бр. 38 от 2010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50.</w:t>
      </w:r>
      <w:r w:rsidRPr="008A11BD">
        <w:rPr>
          <w:sz w:val="26"/>
          <w:szCs w:val="26"/>
          <w:lang/>
        </w:rPr>
        <w:t xml:space="preserve"> (Изм. - ДВ, бр. 60 от 1999 г.) (1) (Изм. и доп. - ДВ, бр. 48 от 2004 г.) Решенията за обявяване на конкурси за заемане на длъжностите по чл. 48 се вземат от академичния съвет по предложения на основните звена и/или филиалите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38 от 2010 г.) Конкурсите за хабилитирани преподаватели се обявяват в "Държавен вестник" най-малко два месеца преди крайния срок за подаване на документите за участие в конкурса.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53 от 2002 г.) Решенията за обявяване на конкурси за длъжностите по чл. 48, ал. 1 в университетските болници се вземат от академичния съвет на съответното висше медицинско училище, съгласувано с управителя или изпълнителния директор на болницата.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51.</w:t>
      </w:r>
      <w:r w:rsidRPr="008A11BD">
        <w:rPr>
          <w:sz w:val="26"/>
          <w:szCs w:val="26"/>
          <w:lang/>
        </w:rPr>
        <w:t xml:space="preserve"> (Изм. - ДВ, бр. 60 от 1999 г., отм., бр. 48 от 2004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52.</w:t>
      </w:r>
      <w:r w:rsidRPr="008A11BD">
        <w:rPr>
          <w:sz w:val="26"/>
          <w:szCs w:val="26"/>
          <w:lang/>
        </w:rPr>
        <w:t xml:space="preserve"> (1) (Изм. - ДВ, бр. 60 от 1999 г., бр. 48 от 2004 г.) С решение на факултетен съвет на висшето училище учени и преподаватели от страната и от чужбина могат да се привличат за научно-преподавателска дейност за определен срок като гост-преподаватели.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Привличането на гост-преподаватели се извършва без конкурс.</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Отношенията на гост-преподавателя с висшето училище се уреждат с договор за срок не повече от една година, който може да бъде подновяван.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48 от 2004 г.) Висшите училища имат право да привличат и хонорувани преподаватели при условия и по ред, определени с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53.</w:t>
      </w:r>
      <w:r w:rsidRPr="008A11BD">
        <w:rPr>
          <w:sz w:val="26"/>
          <w:szCs w:val="26"/>
          <w:lang/>
        </w:rPr>
        <w:t xml:space="preserve"> (1) (Доп. - ДВ, бр. 60 от 1999 г., изм., бр. 48 от 2004 г.) За подпомагане на научноизследователската работа и художествено-творческата дейност висшето училище назначава специалисти и експерти.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Условията и редът за подбор и назначаване на тези лица, както и конкретните названия на длъжностите им се определят в съответствие със Закона за развитието на академичния състав в Република България и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54.</w:t>
      </w:r>
      <w:r w:rsidRPr="008A11BD">
        <w:rPr>
          <w:sz w:val="26"/>
          <w:szCs w:val="26"/>
          <w:lang/>
        </w:rPr>
        <w:t xml:space="preserve"> (1) (Изм. - ДВ, бр. 58 от 1997 г., бр. 60 от 1999 г., доп., бр. 101 от 2010 г.) Длъжностите по чл. 48, ал. 1, с изключение на длъжността "асистент", се заемат с трудов договор за неопределено време.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Длъжностите по чл. 48, ал. 2 се заемат със срочни или трудови договори за неопределено време при условия и по ред, определени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101 от 2010 г.) Длъжността "асистент" се заема с трудов договор за определено време.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(Отм., предишна ал. 4 - ДВ, бр. 58 от 1997 г., предишна ал. 3, бр. 101 от 2010 г.) Трудовите правоотношения между висшето училище и лицето, спечелило конкурса, възникват от деня на утвърждаване на избора. В едномесечен срок от утвърждаването на избора ректорът сключва трудовия договор.</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55.</w:t>
      </w:r>
      <w:r w:rsidRPr="008A11BD">
        <w:rPr>
          <w:sz w:val="26"/>
          <w:szCs w:val="26"/>
          <w:lang/>
        </w:rPr>
        <w:t xml:space="preserve"> (1) (Изм. - ДВ, бр. 60 от 1999 г.) Членовете на академичния състав във висшите училища имат право: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да избират и да бъдат избирани в ръководните органи на висшето училище, ако не са преподаватели по чл. 52;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да разработват и да преподават учебното съдържание на своята дисциплина свободно и в съответствие с изискванията на учебния план и учебните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свободно да провеждат, съобразно своите интереси, научни изследвания и да публикуват резултатите от тях;</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да извършват консултантски и други услуги, свързани с предмета на дейността им във висшето училище, при условия и по ред, определени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да ползват цялата база и възможности на висшето училище за научното си израстване;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17 от 2016 г. , в сила от 1.03.2016 г.) да популяризират резултатите от собствените изследвания и от постиженията на световната наука по съответните основни области на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Преподавателите по чл. 48, ал. 1 имат право на всеки 7 години да ползват до една академична година за творческото си развитие. През тази година на тях не им се възлага учебна заетост. Във времето за творческо развитие се включват и специализациите извън висшето училище с продължителност повече от три месеца. Решението се взема от факултетния съвет.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56.</w:t>
      </w:r>
      <w:r w:rsidRPr="008A11BD">
        <w:rPr>
          <w:sz w:val="26"/>
          <w:szCs w:val="26"/>
          <w:lang/>
        </w:rPr>
        <w:t xml:space="preserve"> (1) (Изм. - ДВ, бр. 60 от 1999 г.) Членовете на академичния състав са длъжни: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48 от 2004 г.) да изпълняват задълженията си в съответствие с кратка характеристика или описание на работата по чл. 127, ал. 1, т. 4 от Кодекса на труда и утвърдения индивидуален план за дейността си;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да съблюдават научната и професионалната етика;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да спазват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да не провеждат политическа или религиозна дейност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41 от 2007 г.) да разработят и да оповестят по подходящ начин описание на водения от тях лекционен курс, включващо брой, заглавия и последователност на темите от учебното съдържание, препоръчителна литература, начин на формиране на оценката и форма на проверка на знанията и уменията.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Висшето училище има право да поставя допълнителни условия и изисквания към членовете на академичния състав в правилниците на висшето училище или в трудовия договор.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В правилниците на висшето училище се определя работното време на членовете на академичния състав, обемът и видът на учебните и други задължения и условията за тяхното изпълнение.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57.</w:t>
      </w:r>
      <w:r w:rsidRPr="008A11BD">
        <w:rPr>
          <w:sz w:val="26"/>
          <w:szCs w:val="26"/>
          <w:lang/>
        </w:rPr>
        <w:t xml:space="preserve"> (Изм. - ДВ, бр. 60 от 1999 г.) (1) Висшите училища оценяват приноса на всеки член на академичния състав в учебната, научноизследователската, художествено-творческата, административната и други дейности и атестират веднъж на 3 години нехабилитираните и веднъж на 5 години хабилитираните преподаватели.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Оценяването и атестацията се извършват по предварително оповестени показатели и критерии, определени в правилниците на висшето училище, които задължително включват: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изпълнение на норматива за учебна заетост, приет от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разработени нови семинарни и/или лабораторни упражнения, учебници и учебно-помощна литература;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научна (художествено-творческа) продукция, участие в договори за научни изследвания и международно научно сътрудничество;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ръководство на дипломанти,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48 от 2004 г.) проучване на студентското мнение.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58.</w:t>
      </w:r>
      <w:r w:rsidRPr="008A11BD">
        <w:rPr>
          <w:sz w:val="26"/>
          <w:szCs w:val="26"/>
          <w:lang/>
        </w:rPr>
        <w:t xml:space="preserve"> (1) (Изм. - ДВ, бр. 60 от 1999 г.) Членовете на академичния състав се освобождават от длъжност със заповед на ректора: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по тяхно искане;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 осъждане на лишаване от свобода за извършено умишлено престъпление;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48 от 2004 г.) когато не може да им се осигури изпълнението на преподавателска дейност и не съществуват възможности за прехвърляне или преквалификация в сродна научна дисциплина, след решение на съвета на основното звено и/или на филиала;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при доказано по установения ред плагиатство в научните трудове;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101 от 2010 г.) при отнемане на научната степен;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при две последователни отрицателни атестации;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при извършване на провинения, даващи основания за дисциплинарно уволнение;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при поставяне под запрещение.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отм., бр. 48 от 2004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(Доп. - ДВ, бр. 60 от 1999 г.) Освободените по ал. 1, т. 3 преподаватели получават обезщетение в размер на трудовото си възнаграждение до изтичане на трудовия им договор, но не повече от 12 месеца след освобождаването им.</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58а.</w:t>
      </w:r>
      <w:r w:rsidRPr="008A11BD">
        <w:rPr>
          <w:sz w:val="26"/>
          <w:szCs w:val="26"/>
          <w:lang/>
        </w:rPr>
        <w:t xml:space="preserve"> (Нов - ДВ, бр. 60 от 1999 г.) (1) Член на академичния състав или на останалия персонал на висшето училище подлежи на дисциплинарно уволнение, ако умишлено извърши някое от следните нарушения: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постави изпитна оценка без да е проведен изпит;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изпита и постави оценка на лице, което няма право да се яви на изпит при него;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48 от 2004 г.) издаде документ от името на висшето училище, на негово основно звено и/или филиал, който невярно отразява завършени етапи в обучението на студент, докторант и специализант.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Процедурата за установяване на нарушенията по ал. 1 се определя от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101 от 2010 г.) Член на академичния състав, за който е доказана по установения ред проява на корупция, се уволнява дисциплинарно.</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59.</w:t>
      </w:r>
      <w:r w:rsidRPr="008A11BD">
        <w:rPr>
          <w:sz w:val="26"/>
          <w:szCs w:val="26"/>
          <w:lang/>
        </w:rPr>
        <w:t xml:space="preserve"> За неуредените в тази глава въпроси се прилагат разпоредбите на Кодекса на труда.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седма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ПОЧЕТНИ ЗВАНИЯ</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60.</w:t>
      </w:r>
      <w:r w:rsidRPr="008A11BD">
        <w:rPr>
          <w:sz w:val="26"/>
          <w:szCs w:val="26"/>
          <w:lang/>
        </w:rPr>
        <w:t xml:space="preserve"> (1) За заслуги към развитието на науката и висшето образование академичният съвет на висшето училище има право да присъжда на български и чуждестранни граждани почетното звание "доктор хонорис кауза".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Носителите на званието "доктор хонорис кауза" имат право ежегодно да изнасят публична лекция във висшето училище, което им е присъдило званието.</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осма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ОРГАНИЗАЦИЯ НА НАУЧНОИЗСЛЕДОВАТЕЛСКАТА ДЕЙНОСТ ВЪВ ВИСШИТЕ УЧИЛИЩА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61.</w:t>
      </w:r>
      <w:r w:rsidRPr="008A11BD">
        <w:rPr>
          <w:sz w:val="26"/>
          <w:szCs w:val="26"/>
          <w:lang/>
        </w:rPr>
        <w:t xml:space="preserve"> (1) Научните изследвания във висшите училища са насочени към създаването на нови научни знания или научно-приложни продукти, както и за обосноваване и развитие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Организацията и управлението на научноизследователската дейност се регламентира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62.</w:t>
      </w:r>
      <w:r w:rsidRPr="008A11BD">
        <w:rPr>
          <w:sz w:val="26"/>
          <w:szCs w:val="26"/>
          <w:lang/>
        </w:rPr>
        <w:t xml:space="preserve"> (1) Научните изследвания и проекти в приоритетните области се насърчават с предимство от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Висшето училище има право да планира и провежда, съобразно интересите си и интересите на науката, съвместни изследователски проекти с други висши училища, научни организации и институции.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63.</w:t>
      </w:r>
      <w:r w:rsidRPr="008A11BD">
        <w:rPr>
          <w:sz w:val="26"/>
          <w:szCs w:val="26"/>
          <w:lang/>
        </w:rPr>
        <w:t xml:space="preserve"> (1) (Изм. - ДВ, бр. 60 от 1999 г.) Провеждането на научни изследвания е неотделима част от дейността на академичния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(Отм. - ДВ, бр. 60 от 1999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Научна дейност се провежда и от специално назначените за целта лица, както и от студенти,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Условията и редът за назначаването, дейността и освобождаването на специално назначените за извършване на научна дейност лица се регламентира в правилниците на висшето училище, Закона за развитието на академичния състав в Република България и Кодекса на труда.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64.</w:t>
      </w:r>
      <w:r w:rsidRPr="008A11BD">
        <w:rPr>
          <w:sz w:val="26"/>
          <w:szCs w:val="26"/>
          <w:lang/>
        </w:rPr>
        <w:t xml:space="preserve"> (1) (Изм. – ДВ, бр. 107 от 2014 г., в сила от 1.01.2015 г.) Научните изследвания се финансират съгласно чл. 90 и 91.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Висшите училища имат право да използват средствата, предвидени за научноизследователска дейност, за заплащане на преподавателския, научно-преподавателския и научноизследователския състав на срочен трудов договор, както и за възнаграждение на студентите и докторантите, когато те са ангажирани с изследователската задача, за която са предназначени средствата.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Условията за изразходване на средствата се определят в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65.</w:t>
      </w:r>
      <w:r w:rsidRPr="008A11BD">
        <w:rPr>
          <w:sz w:val="26"/>
          <w:szCs w:val="26"/>
          <w:lang/>
        </w:rPr>
        <w:t xml:space="preserve"> (Изм. - ДВ, бр. 60 от 1999 г.) (1) Висшето училище организира ежегодно сесия, на която академичният състав докладва постигнатите през годината научни резултати.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 ежегодния си отчет пред общото събрание ректорът включва информация и за организацията, резултатите и разходите по проведената научноизследователска дейност.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65а.</w:t>
      </w:r>
      <w:r w:rsidRPr="008A11BD">
        <w:rPr>
          <w:sz w:val="26"/>
          <w:szCs w:val="26"/>
          <w:lang/>
        </w:rPr>
        <w:t xml:space="preserve"> (Нов - ДВ, бр. 60 от 1999 г.) Художествено-творческата дейност във висшите училища по изкуствата се организира по смисъла и условията на чл. 61 до 65.</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девета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СТУДЕНТИ,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66.</w:t>
      </w:r>
      <w:r w:rsidRPr="008A11BD">
        <w:rPr>
          <w:sz w:val="26"/>
          <w:szCs w:val="26"/>
          <w:lang/>
        </w:rPr>
        <w:t xml:space="preserve"> (1) Във висшите училища се обучават студенти, докторанти и специализанти.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41 от 2007 г.) Студент е този, който се обучава за придобиване на образователните степени "бакалавър" и "магистър".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113 от 1999 г., в сила от 28.12.1999 г., изм., бр. 48 от 2004 г.) Докторант е този, който притежава образователната степен "магистър" и се подготвя за придобиване на образователна и научна степен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Специализант е този, който повишава квалификацията си по специализиран учебен план, без да придобива по-висока образователна степен или нова специалност.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67.</w:t>
      </w:r>
      <w:r w:rsidRPr="008A11BD">
        <w:rPr>
          <w:sz w:val="26"/>
          <w:szCs w:val="26"/>
          <w:lang/>
        </w:rPr>
        <w:t xml:space="preserve"> (Доп. - ДВ, бр. 48 от 2004 г.) Статут на студент, докторант или специализант се придобива при записване във висше училище и се загубва при отписване, както и за срока на отстраняване от висшето училище по чл. 74, ал. 2.</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68.</w:t>
      </w:r>
      <w:r w:rsidRPr="008A11BD">
        <w:rPr>
          <w:sz w:val="26"/>
          <w:szCs w:val="26"/>
          <w:lang/>
        </w:rPr>
        <w:t xml:space="preserve"> (1) (Изм. - ДВ, бр. 60 от 1999 г., в сила от учебната 2000/2001 г., доп., бр. 41 от 2007 г., изм., бр. 17 от 2016 г. , в сила от 1.03.2016 г.) Приемането на студенти и докторанти се извършва чрез конкурсен изпит в рамките на утвърдения брой по реда на чл. 9, ал. 3, т. 6, букви "а", "б" и "в", при спазване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определените в правилниците на висшите училища изисквания, ако те не противоречат на държавните;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41 от 2007 г.) капацитета на висшето училище, на професионалните направления и на специалностите от регулираните професии, определени от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Висшите училища могат да провеждат общ конкурсен изпит или да признават резултатите от конкурсния изпит по ал. 1, положен в друго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60 от 1999 г., предишна ал. 2, изм., бр. 48 от 2004 г.) При облекчени условия и по ред, определени с правилника за дейността на висшето училище, се приемат следните кандидат-студенти, успешно участвали в конкурсните изпити: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класирани с еднакъв бал;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инвалиди с трайни увреждания и намалена работоспособност 70 и над 70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54 от 2014 г., в сила от 1.07.2014 г.) военноинвалиди и военнопострадали;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кръгли сираци;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майки с три и повече деца;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близнаци, когато са кандидатствали едновременно в едно и също професионално направление и висше училище, и единият от тях е приет.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53 от 2002 г., предишна ал. 3, бр. 48 от 2004 г., доп., бр. 41 от 2007 г., изм., бр. 79 от 2015 г., в сила от 1.08.2016 г., бр. 17 от 2016 г. , в сила от 1.03.2016 г.) Висшите училища след решение на академичния съвет могат да приемат и без конкурсен изпит кандидат-студенти, издържали успешно държавните зрелостни изпити съгласно Закона за предучилищното и училищното образование, в рамките на утвърдения брой по чл. 9, ал. 3, т. 6, букви "а", "б" и "в".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(Нова - ДВ, бр. 48 от 2004 г., доп., бр. 41 от 2007 г., изм., бр. 17 от 2016 г. , в сила от 1.03.2016 г.) Кандидат-студентите - лауреати на национални и международни олимпиади, завършващи средно образование в годината, в която се провежда олимпиадата, носители на медали от олимпийски, световни и европейски първенства, се приемат без конкурсен изпит и извън утвърдения по реда на чл. 9, ал. 3, т. 6, букви "а", "б" и "в" ежегоден брой на приеманите за обучение студенти, когато конкурсният изпит за желаната от тях специалност съответства на предмета на олимпиадата или дисциплината на първенството.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50 от 2010 г., в сила от учебната 2011 - 2012 г., изм., бр. 68 от 2013 г., в сила от 2.08.2013 г., бр. 17 от 2016 г. , в сила от 1.03.2016 г.) По предложение на министъра на младежта и спорта и след решение на академичния съвет във висшите училища могат да се приемат без конкурсен изпит медалисти от олимпийски игри, световни и европейски първенства извън утвърдения по реда на чл. 9, ал. 3, т. 6, букви "а", "б" и "в" ежегоден брой на приеманите студенти.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83 от 2005 г., в сила от 1.01.2007 г., предишна ал. 6, бр. 50 от 2010 г., в сила от учебната 2011 - 2012 г.) Приемането на студенти, докторанти и специализанти - граждани на държави - членки на Европейския съюз и на Европейското икономическо пространство, се извършва при условията и по реда, определени за българските граждани.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48 от 2004 г., предишна ал. 6, бр. 83 от 2005 г., в сила от 1.01.2007 г., предишна ал. 7, изм., бр. 50 от 2010 г., в сила от учебната 2011 - 2012 г.) Висшите училища ежегодно до 31 март обявяват условията за приемане на студенти по ал. 1, 4 и 6.</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69.</w:t>
      </w:r>
      <w:r w:rsidRPr="008A11BD">
        <w:rPr>
          <w:sz w:val="26"/>
          <w:szCs w:val="26"/>
          <w:lang/>
        </w:rPr>
        <w:t xml:space="preserve"> (Изм. - ДВ, бр. 60 от 1999 г.) Приемането на специализанти във висше училище се осъществява при условия и по ред, определени в правилниците му.</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70.</w:t>
      </w:r>
      <w:r w:rsidRPr="008A11BD">
        <w:rPr>
          <w:sz w:val="26"/>
          <w:szCs w:val="26"/>
          <w:lang/>
        </w:rPr>
        <w:t xml:space="preserve"> (1) Студентите и докторантите имат право: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да избират учебни дисциплини при условията, определени в учебния план;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да получават квалифицирана помощ и ръководство за своето професионално-творческо израстване;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да се обучават едновременно по повече от една специалност или да изучават допълнителни курсове при условия, определени от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да участват в научноизследователска дейност на висшето училище, като им се гарантират авторските, изобретателските и сродните им права и възнаграждение;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да избират и да бъдат избирани в ръководните органи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да ползват студентски общежития, столове, медицинско обслужване, намаление при пътуване по градския и междуградския транспорт, както и цялата база на висшето училище за учебна, научноизследователска, спортна и културна дейност и други придобивки за нормален живот и обучение при условия, определени от държавата и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да се сдружават в учебни, научни, културни и спортни общности за защита и удовлетворяване на своите интереси, както и да членуват в международни организации, чиято дейност не противоречи на законите на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да се преместват в друго висше училище, факултет, специалност, степен или форма на обучение в съответствие с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да прекъсват обучението си, както и да го продължават след това при условия и по ред, регламентирани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(отм. - ДВ, бр. 60 от 1999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11. да ползват ваканция не по-малко от 30 дни в рамките на една учебна година;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(изм. - ДВ, бр. 60 от 1999 г.) да получават стипендии;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13. (нова - ДВ, бр. 60 от 1999 г.) да ползват кредит за заплащане на такси и/или за издръжка през периода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доп., бр. 54 от 2014 г., в сила от 1.07.2014 г.) Студентите, докторантите и специализантите - сираци, слепи, глухи, инвалиди с трайни увреждания и намалена работоспособност 70 и над 70 на сто, военноинвалиди, и военнопострадали и лица, отглеждани до пълнолетието си в домове за отглеждане на деца, лишени от родителска грижа, майки с деца до 6-годишна възраст и диспансеризираните, имат право на специални облекчения, регламентирани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71.</w:t>
      </w:r>
      <w:r w:rsidRPr="008A11BD">
        <w:rPr>
          <w:sz w:val="26"/>
          <w:szCs w:val="26"/>
          <w:lang/>
        </w:rPr>
        <w:t xml:space="preserve"> Задълженията на студентите, докторантите и специализантите се уреждат в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72.</w:t>
      </w:r>
      <w:r w:rsidRPr="008A11BD">
        <w:rPr>
          <w:sz w:val="26"/>
          <w:szCs w:val="26"/>
          <w:lang/>
        </w:rPr>
        <w:t xml:space="preserve"> (1) (Доп. - ДВ, бр. 48 от 2004 г., бр. 41 от 2007 г.) Орган за защита на общите интереси на обучаващите се е Студентският съвет. Той се състои от представителите на студентите и докторантите в Общото събрание на висшето училище. Мандатът на студентите и докторантите в общото събрание и в студентския съвет на висшето училище е две години с право да бъдат избирани за още един мандат. Студентският съвет избира измежду членовете си председател, който организира и ръководи дейността му и го представлява пред органите за управление на висшето училище, на основните и обслужващите звена в него.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Студентите и докторантите избират своите представители при условия и по ред, определени в правилника по ал. 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(Предишна ал. 2 - ДВ, бр. 48 от 2004 г.) Студентският съвет приема правилник за организацията и дейността си и го представя на Академичния съвет на висшето училище. Академичният съвет може да възрази срещу разпоредби на правилника, които противоречат на законите или на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 ДВ, бр. 48 от 2004 г., изм., бр. 68 от 2013 г., в сила от 2.08.2013 г.) Спорните разпоредби не се прилагат до решаване на спора от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60 от 1999 г., предишна ал. 4, изм., бр. 48 от 2004 г.) Дейността на студентския съвет се финансира от висшето училище в размер, който е не по-малко от 1 на сто от таксите за обучение, а за частните висши училища - не по-малко от 0,3 на сто. Средствата се използват за защита на социалните интереси на студентите, за провеждане на културна, спортна, научна, творческа и международна дейност.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73.</w:t>
      </w:r>
      <w:r w:rsidRPr="008A11BD">
        <w:rPr>
          <w:sz w:val="26"/>
          <w:szCs w:val="26"/>
          <w:lang/>
        </w:rPr>
        <w:t xml:space="preserve"> (1) (Предишен текст на чл. 73 - ДВ, бр. 48 от 2004 г.) Студентският съвет има право: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(доп. - ДВ, бр. 41 от 2007 г.) да организира избора на свои представители в ръководните органи на висшето училище, както и в съвета на настоятелите;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да прави предложения за въвеждане на допълнителни учебни дисциплини;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да прави предложения за покана на външни преподаватели;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да организира създаването на научни специализирани студентски общности и публикуването на техни трудове;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при необходимост да създава и управлява свои организационни звена;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да установява вътрешни и международни образователни, културни и следдипломни контакти между студентите;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да изразява мнение и да прави предложения за развитието на спортната дейност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да участва в управлението на студентските общежития;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да участва в организацията на учебния процес, разпределението на стипендиите и помощите за студентите;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48 от 2004 г., доп., бр. 41 от 2007 г.) да участва със свои представители в наблюдението на вътрешната система за оценяване и поддържане качеството на обучението и на академичния състав във висшето училище, както и при разработване на въпросите за проучване на студентското мнение;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(нова – ДВ, бр. 17 от 2016 г. , в сила от 1.03.2016 г.) да избира свой представител в Общото събрание на Националното представителство на студентските съвети, който може да бъде различен за всяко заседание.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48 от 2004 г.) Студентският съвет поддържа самостоятелна страница в университетския информационен център по чл. 17, ал. 2, т. 9 за информационно обслужване на студентите и докторантите, като финансирането й се осигурява от средствата по чл. 72, ал. 5.</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73а.</w:t>
      </w:r>
      <w:r w:rsidRPr="008A11BD">
        <w:rPr>
          <w:sz w:val="26"/>
          <w:szCs w:val="26"/>
          <w:lang/>
        </w:rPr>
        <w:t xml:space="preserve"> (Нов - ДВ, бр. 60 от 1999 г.) (1) (Изм. - ДВ, бр. 48 от 2004 г.) Национален орган, изразяващ общите интереси на студентите и докторантите, е Националното представителство на студентските съвети.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бр. 17 от 2016 г. , в сила от 1.03.2016 г.) Националното представителство на студентските съвети се състои от студентските съвети на висшите училища в страната.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17 от 2016 г. , в сила от 1.03.2016 г.) Органи на управление на Националното представителство са Общо събрание, изпълнителен съвет и председател. Председателят на Националното представителство на студентските съвети представлява и ръководи дейността му в съответствие с решенията на Общото събрание и изпълнителния съвет.</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17 от 2016 г. , в сила от 1.03.2016 г.) Членовете на изпълнителния съвет и председателят на Националното представителство се избират с мандат от две години с право да бъдат преизбирани за още един мандат, независимо от преминаването за обучение в друга образователно-квалификационна степен или в друго висше училище. Условията и редът за избор в органите на управление по ал. 3, както и за предсрочно освобождаване на членовете на изпълнителния съвет и председателя на Националното представителство се определят в правилника за дейността и организацията на Националното представителство на студентските съвети, който се приема от Общото събрание.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17 от 2016 г. , в сила от 1.03.2016 г.) Всеки студентски съвет има право на един глас в Общото събрание. Председателят на Общото събрание се определя на ротационен принцип, като по право е представителят на студентския съвет на висшето училище, в което се провежда съответното заседание.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(6) (Изм. и доп. - ДВ, бр. 48 от 2004 г., предишна ал. 3, изм., бр. 17 от 2016 г. , в сила от 1.03.2016 г.) Националното представителство на студентските съвети е юридическо лице. Приходната част на бюджета му се формира от:</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субсидия от държавния бюджет в размер 0,03 на сто от средствата за издръжка на обучението по чл. 91, ал. 1, т. 1;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допълнителни средства от бюджетите на студентските съвети на проектен принцип;</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постъпления от дарения, спонсорство и други допустими от действащото законодателство източници.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48 от 2004 г., предишна ал. 4, изм., бр. 17 от 2016 г. , в сила от 1.03.2016 г.) Националното представителство на студентските съвети: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изработва становища и предложения по проблемите на висшето образование и науката във висшите училища, засягащи обучаващите се в тях;</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дава мнение по проекта на държавния бюджет в частта му за образованието и науката;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съдейства и насърчава включването на обучаващите се в образователни, научни, културни, спортни и други дейности, осъществявани между висшите училища в страната и в чужбина;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ежегодно публикува на официалната си интернет страница бюджета си и подробен отчет за извършените разходи.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48 от 2004 г., предишна ал. 5, изм., бр. 17 от 2016 г. , в сила от 1.03.2016 г.) Средствата по ал. 6 се използват за финансиране на национални програми за образователна, научна, културна, спортна и друга творческа дейност на студентите, както и за провеждане на международна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48 от 2004 г., предишна ал. 6, доп., бр. 17 от 2016 г. , в сила от 1.03.2016 г.) Получените средства се одитират най-малко веднъж на две години от Сметната палата, както и ежегодно от Министерството на образованието и науката. Резултатите от извършените одити се публикуват на официалната интернет страница на Националното представителство на студентските съвети.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17 от 2016 г. , в сила от 1.03.2016 г.) Актовете на органите за управление на Националното представителство на студентските съвети могат да се обжалват при условията и по реда на Административнопроцесуалния кодекс.</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73б.</w:t>
      </w:r>
      <w:r w:rsidRPr="008A11BD">
        <w:rPr>
          <w:sz w:val="26"/>
          <w:szCs w:val="26"/>
          <w:lang/>
        </w:rPr>
        <w:t xml:space="preserve"> (Нов - ДВ, бр. 48 от 2004 г.) (1) (Изм. - ДВ, бр. 68 от 2013 г., в сила от 2.08.2013 г.) Създава се Национален съвет по студентските въпроси като консултативен орган към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68 от 2013 г., в сила от 2.08.2013 г.) Съставът на Националния съвет по студентските въпроси се определя със заповед на министъра на образованието и науката, като в него се включват: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четирима представители на Националното представителство на студентските съвети;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трима представители на национални студентски организации - юридически лица с нестопанска цел, осъществяващи дейност в обществена полза за защита на академичните, социалните и културните права и интереси на студентите и докторантите.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103 от 2005 г., бр. 50 от 2010 г., бр. 68 от 2013 г., в сила от 2.08.2013 г.) Организациите по ал. 2, т. 2 се определят по критерии, утвърдени от министъра на образованието и науката и министъра на младежта и спорта.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68 от 2013 г., в сила от 2.08.2013 г.) Устройството и дейността на Националния съвет по студентските въпроси се уреждат с правилник, утвърден от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74.</w:t>
      </w:r>
      <w:r w:rsidRPr="008A11BD">
        <w:rPr>
          <w:sz w:val="26"/>
          <w:szCs w:val="26"/>
          <w:lang/>
        </w:rPr>
        <w:t xml:space="preserve"> (Изм. - ДВ, бр. 60 от 1999 г.) (1) Студент, докторант или специализант се отписва при: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успешно завършване курса на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напускане или преместване.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Студент, докторант или специализант се отстранява от висшето училище за определен срок при: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предоставяне на неверни данни, въз основа на които е приет във висшето училище, или подправяне на документи за студентското му положение;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системно неизпълнение на задълженията си по учебния план или правилниците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осъждане на лишаване от свобода за извършено умишлено престъпление от общ характер.</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десета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АКРЕДИТАЦИЯ НА ВИСШИТЕ УЧИЛИЩА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(Изм. - ДВ, бр. 60 от 1999 г.)</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75.</w:t>
      </w:r>
      <w:r w:rsidRPr="008A11BD">
        <w:rPr>
          <w:sz w:val="26"/>
          <w:szCs w:val="26"/>
          <w:lang/>
        </w:rPr>
        <w:t xml:space="preserve"> (Изм. - ДВ, бр. 48 от 2004 г.) (1) Акредитацията е признаване от Националната агенция за оценяване и акредитация на правото на висшите училища да дават висше образование по образователно-квалификационни степени в определени области, професионални направления и по специалностите от регулираните професии чрез оценяване качеството на дейностите по чл. 6.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Оценяването и акредитацията имат за цел да стимулират висшите училища да развиват своя потенциал и да повишават и поддържат качеството на предлаганото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Резултатите от акредитацията се отчитат при формиране политиката на държавата към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Националната агенция за оценяване и акредитация оценява проектите за откриване и преобразуване на висше училище, факултет, филиал и колеж, както и за откриване на професионални направления и специалности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61 от 2011 г.) На акредитация подлежи и правото на висши училища и организации по чл. 47, ал. 1 да провеждат обучение по образователна и научна степен "доктор" по докторски програми.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76.</w:t>
      </w:r>
      <w:r w:rsidRPr="008A11BD">
        <w:rPr>
          <w:sz w:val="26"/>
          <w:szCs w:val="26"/>
          <w:lang/>
        </w:rPr>
        <w:t xml:space="preserve"> (Изм. - ДВ, бр. 48 от 2004 г.) (1) Акредитацията е институционална и програмна.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Програмната акредитация може да бъде поискана от висшето училище след получаване на институционална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Оценка на проекти за откриване на основни звена, филиали, професионални направления и на специалности от регулираните професии може да бъде поискана от висше училище, което е получило институционална акредитация.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77.</w:t>
      </w:r>
      <w:r w:rsidRPr="008A11BD">
        <w:rPr>
          <w:sz w:val="26"/>
          <w:szCs w:val="26"/>
          <w:lang/>
        </w:rPr>
        <w:t xml:space="preserve"> (Изм. - ДВ, бр. 48 от 2004 г.) (1) Институционалната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се основава на оценяване на начина, по който висшето училище осъществява своята мисия и цели като организация в съответствие с чл. 17;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е резултат от оценяването на ефективността, с която висшето училище контролира, поддържа и повишава качеството на обучението в предлаганите области на висшето образование и професионални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Оценяването при институционалната акредитация е насочено към проверка на ефективността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вътрешната система за оценяване и поддържане качеството на образованието;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процедурите за одобряване, наблюдение и обновяване на учебните планове и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процедурите за предприемане на действия във връзка и по повод на резултатите от програмната акредитация, както и от други външни независими проверки;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цялостното ръководство и контрол на процесите на оценяване във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управлението на системата за натрупване и трансфер на кредити;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управлението на сътрудничеството с други висши училища и организации;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поддръжката, управлението и развитието на материалната база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научноизследователската и художествено-творческата дейност на академичния състав и участието на обучаваните в тази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41 от 2007 г., в сила от 1.09.2008 г., изм., бр. 38 от 2010 г., бр. 101 от 2010 г.) При провеждане на акредитацията по ал. 1 и оценяване на съответствието с изискванията за академичен състав на основен трудов договор, член на академичен състав може да участва в акредитацията на не повече от две висши училища.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78.</w:t>
      </w:r>
      <w:r w:rsidRPr="008A11BD">
        <w:rPr>
          <w:sz w:val="26"/>
          <w:szCs w:val="26"/>
          <w:lang/>
        </w:rPr>
        <w:t xml:space="preserve"> (Изм. - ДВ, бр. 48 от 2004 г.) (1) (Изм. - ДВ, бр. 61 от 2011 г.) Програмната акредитация се основава на оценяването на качеството на предлаганото образование в определено професионално направление в основно звено и/или филиал на висшето училище, на специалност от регулираните професии или докторска програма.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 рамките на професионалното направление оценяването е насочено към проверка на качеството на обучението на студентите във всички предлагани форми на обучение по образователно-квалификационните степени и образователната и научна степен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Обект на оценяване при програмната акредитация са: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структурата, организацията и съдържанието на учебните планове и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профилът и квалификацията на преподавателския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материално-техническата осигуреност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методите на преподаване и оценяване постиженията на студентите;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управлението на качеството на образованието;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научноизследователската и художествено-творческата дейност на академичния състав и участието на студентите и докторантите в нея.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79.</w:t>
      </w:r>
      <w:r w:rsidRPr="008A11BD">
        <w:rPr>
          <w:sz w:val="26"/>
          <w:szCs w:val="26"/>
          <w:lang/>
        </w:rPr>
        <w:t xml:space="preserve"> (Доп. - ДВ, бр. 53 от 2002 г., изм., бр. 48 от 2004 г., бр. 61 от 2011 г.) (1) Оценяването при институционална и програмна акредитация се извършва по десетобална система, включваща оценките от 0 до 10,00. Оценката по всеки критерий за оценяване на обектите по чл. 77, ал. 2 и чл. 78, ал. 3 се формира като средноаритметична от оценките, получени по всички негови показатели в съответствие с техния коефициент.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За всеки критерий за институционална и програмна акредитация Акредитационният съвет на Националната агенция за оценяване и акредитация утвърждава показатели с теглови коефициенти. Критерият "научна дейност" има най-голяма относителна тежест.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Проектите за откриване на висши училища, както и на факултети, филиали, колежи и на професионални направления и специалности от регулираните професии се оценяват с положителна или отрицателна оценка.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Срокът на валидност на акредитацията 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шест години - когато получената оценка е от 9,00 до 10,00;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пет години - когато получената оценка е от 7,00 до 8,99;</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четири години - когато получената оценка е от 5,00 до 6,99;</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три години - когато получената оценка е от 4,00 до 4,99.</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При получена оценка от 0 до 3,99 се прави отказ за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Отказ за акредитация се прави и в случаите, когато при институционалната акредитация висшето училище е получило оценка от 0 до 3,99 по един или няколко от следните критерии: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вътрешна система за оценяване и поддържане качеството на образованието;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профил и квалификация на преподавателския състав;</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материално-техническа осигуреност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Отрицателна оценка при програмната акредитация получават професионалните направления с оценка по-малко от 4,00 по един или няколко от следните критерии: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учебна документация и образователен процес на професионалното направление или специалност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профил и квалификация на академичния състав на професионалното направление или специалност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материално-техническа и информационна база, специализирана за обучението в професионалното направление или специалност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79а.</w:t>
      </w:r>
      <w:r w:rsidRPr="008A11BD">
        <w:rPr>
          <w:sz w:val="26"/>
          <w:szCs w:val="26"/>
          <w:lang/>
        </w:rPr>
        <w:t xml:space="preserve"> (Нов - ДВ, бр. 61 от 2011 г.) (1) Висши училища с оценка от програмната акредитация от 4,00 до 4,99 имат право да обучават само в образователно-квалификационна степен "бакалавър" по съответното професионално направление или специалност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 получена оценка от програмната акредитация от 5,00 до 10,00 висшите училища имат право да обучават за придобиване на образователната и квалификационна степен "бакалавър" и "магистър", както и за придобиване на образователната и научна степен "доктор" при условията на чл. 80, ал. 2.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Висшите училища, получили акредитация по реда на този закон, могат да извършват обучение на студенти и на докторанти по договор за съвместна учебна дейност с чуждестранни висши училища, които отговарят на следните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да имат акредитация от агенция, член на Европейската асоциация за осигуряване качеството във висшето образование (ENQA) и/или вписана в Европейския регистър на агенциите за осигуряване на европейско качество във висшето образование (EQAR) - за участващите в образователния процес висши училища от държави - членки на Европейския съюз и на Европейското икономическо пространство;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да имат акредитации съгласно националното им законодателство - за участващите в образователния процес чужди висши училища от трети държави.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80.</w:t>
      </w:r>
      <w:r w:rsidRPr="008A11BD">
        <w:rPr>
          <w:sz w:val="26"/>
          <w:szCs w:val="26"/>
          <w:lang/>
        </w:rPr>
        <w:t xml:space="preserve"> (Изм. - ДВ, бр. 48 от 2004 г.) (1) Висшите училища нямат право да провеждат обучение по специалности от неакредитирани професионални направления и неакредитираните специалности от регулираните професии и да издават на завършилите ги лица дипломи по смисъла на чл. 7, ал. 3.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(Изм. - ДВ, бр. 61 от 2011 г.) Висшите училища и организациите по чл. 47, ал. 1 могат да провеждат обучение за придобиване на образователна и научна степен "доктор" по докторски програми, които са получили при програмната акредитация оценка от 8,00 до 10,00.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41 от 2007 г., бр. 61 от 2011 г.) В неакредитираните висши училища, по неакредитираните професионални направления, специалности от регулираните професии и докторски програми, както и във форми на обучение, които не са включени в получената програмна акредитация, не се осъществява прием на студенти и докторанти.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107 от 2014 г., в сила от 1.01.2015 г.) Неакредитираните висши училища не се финансират от държавния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Разпоредбите по ал. 1, 3 и 4 не се прилагат за новооткритите висши училища, основни звена, филиали, професионални направления или специалности от регулираните професии до изтичането на срока, посочен в решението по чл. 84, ал. 2.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(6) (Изм. - ДВ, бр. 41 от 2007 г.) Разпоредбата на ал. 1 не се прилага и за висши училища, на които е отказана за първи път акредитация, до изтичането на срока, посочен в решението по чл. 83, ал. 5, т. 2.</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81.</w:t>
      </w:r>
      <w:r w:rsidRPr="008A11BD">
        <w:rPr>
          <w:sz w:val="26"/>
          <w:szCs w:val="26"/>
          <w:lang/>
        </w:rPr>
        <w:t xml:space="preserve"> (Доп. - ДВ, бр. 53 от 2002 г., изм., бр. 48 от 2004 г.) (1) Процедура за акредитация или процедура за оценяване на проект се открива 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68 от 2013 г., в сила от 2.08.2013 г.) институционална акредитация - по искане на висшето училище и/или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програмна акредитация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специалностите от регулираните професии 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(изм. - ДВ, бр. 68 от 2013 г., в сила от 2.08.2013 г.) професионални направления - по искане на висшето училище и/или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(изм. - ДВ, бр. 61 от 2011 г.) докторски програми от регулираните професии 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(изм. - ДВ, бр. 61 от 2011 г., бр. 68 от 2013 г., в сила от 2.08.2013 г.) останалите докторски програми - по искане на висшите училища, организациите по чл. 47, ал. 1 и/или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68 от 2013 г., в сила от 2.08.2013 г.) оценяване на проект за откриване на висше училище - по искане на министъра на образованието и науката или на учредителите по смисъла на чл. 14,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4. оценяване на проект за преобразуване на висше училище - по искане на висшето училище или на учредителите по смисъла на чл. 14,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оценяване на проект за откриване на основно звено и/или на филиал - по искане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оценяване на проект за откриване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специалност от регулираните професии 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професионално направление - по искане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Процедурата за програмна акредитация по ал. 1, т. 2, буква "б" в определено професионално направление се открива едновременно за всички висши училища, които извършват обучение в това направление, подали искане, по график, съгласуван със съвета на ректорите.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68 от 2013 г., в сила от 2.08.2013 г.) Процедура за програмна акредитация извън графика по ал. 2 се открива по искане на министъра на образованието и науката и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Процедурите по ал. 1, т. 1, т. 2, букви "а" и "в" и т. 3, 4, 5 и т. 6, буква "а" се осъществяват от Акредитационния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Процедурите по ал. 1, т. 2, букви "б" и "г" и т. 6, буква "б" се осъществяват от постоянната комисия по съответната област на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(Доп. – ДВ, бр. 17 от 2016 г. , в сила от 1.03.2016 г.) Откриването на процедура за акредитация или за оценяване на проект по искане на висшето училище, на организациите по чл. 47, ал. 1 или на учредителите по чл. 14, ал. 1 започва с решение на Акредитационния съвет, съответно на постоянната комисия, на основание представен от заявителя доклад-самооценка, съдържащ и количествена информация по смисъла на чл. 77, ал. 2 или чл. 78, ал. 3, а в случаите на преобразуване на специализирано висше училище във висше училище по чл. 17, ал. 4 – и на доклад, съдържащ оценка за изпълнението на изискванията на чл. 17, ал. 4, т. 2. В случаите на преобразуване на висше училище по чл. 17, ал. 2 или 3 във висше училище по чл. 17, ал. 4 процедурата за оценяване на проект за преобразуване се открива на основание доклад, съдържащ оценка за съответствието с изискванията на чл. 17, ал. 4, т. 2.</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68 от 2013 г., в сила от 2.08.2013 г.) При откриване на процедура за акредитация по искане на министъра на образованието и науката висшите училища са длъжни в срок до два месеца от решението на Акредитационния съвет, съответно на постоянната комисия, за откриване на процедурата, да представят в Националната агенция за оценяване и акредитация доклад-самооценка, съдържащ и количествена информация по смисъла на чл. 77, ал. 2 или чл. 78, ал. 3.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(8) В правилника за дейността на Националната агенция за оценяване и акредитация в съответствие със законовите изисквания по заявената процедура се определят фактите и обстоятелствата, относно които заявителят представя съответните документи и необходимата информация.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(Доп. - ДВ, бр. 41 от 2007 г.) Разходите по процедурите за акредитация и за оценяване на проект, както и за изменения в определения по чл. 83, ал. 3, т. 1 капацитет, се заплащат от заявителя по нормативи, утвърдени от министъра на финансите.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17 от 2016 г. , в сила от 1.03.2016 г.) Оценката по ал. 6 за изпълнението на изискванията на чл. 17, ал. 4, т. 2 се извършва въз основа на обективни наукометрични показатели, включващи брой публикувани и реферирани научни статии в международните бази-данни, брой подадени заявки за международни патенти, брой цитати в реферирани и индексирани списания от други автори в международните бази-данни, по критерии, при условия и по ред, определени с акта по чл. 17, ал. 4, т. 2.</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82.</w:t>
      </w:r>
      <w:r w:rsidRPr="008A11BD">
        <w:rPr>
          <w:sz w:val="26"/>
          <w:szCs w:val="26"/>
          <w:lang/>
        </w:rPr>
        <w:t xml:space="preserve"> (Доп. - ДВ, бр. 53 от 2004 г., изм., бр. 48 от 2004 г.) В едномесечен срок от постъпване на искането за откриване на процедура Акредитационният съвет, съответно постоянната комисия, взема решение за даване ход на процедурата или отказва откриване на процедурата, когато заявителят не е представил информацията по чл. 81, ал. 6, 7 и 8.</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83.</w:t>
      </w:r>
      <w:r w:rsidRPr="008A11BD">
        <w:rPr>
          <w:sz w:val="26"/>
          <w:szCs w:val="26"/>
          <w:lang/>
        </w:rPr>
        <w:t xml:space="preserve"> (Изм. - ДВ, бр. 48 от 2004 г.) (1) Процедурата за акредитация приключва с мотивирано решение на Акредитационния съвет, съответно на постоянната комисия, което се приема до 12 месеца след заплащането на разходите по чл. 81, ал. 9.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(2) В решението по ал. 1 се дава оценка по чл. 79,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Решението за акредитация съдържа: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срок на акредитацията и капацитет на висшето училище, а при програмната акредитация - капацитет на професионалното направление или специалността от регулираните професии;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препоръки и срок за изпълнението им.</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41 от 2007 г.) В случай че висшето училище не отговаря на изискванията за академичен състав на основен трудов договор или за материална база, Акредитационният съвет приема решение, с което прави отказ за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ал. 4 - ДВ, бр. 41 от 2007 г.) Решението, с което се прави отказ за акредитация, съдържа: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мотиви за отказа и препоръки, чието изпълнение от страна на висшето училище и организациите по чл. 47, ал. 1 е задължително условие за откриване на нова процедура;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срок за предприемане на мерки за отстраняване на слабостите и за подобряване на качеството, след изтичането на който може да се поиска откриване на нова процедура, като този срок не може да бъде по-дълъг от 18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41 от 2007 г., изм., бр. 68 от 2013 г., в сила от 2.08.2013 г.) Промени в определения по ал. 3, т. 1 капацитет могат да се правят по искане на висшето училище и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61 от 2011 г.) При неизпълнение на препоръките по ал. 3, т. 2 се налагат следните санкции: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намаляване на образователния капацитет на висшето училище - общо или по професионални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намаляване на акредитационната оценка, съответно на срока на акредитация на висшето училище и на неговите професионални направления;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отнемане на акредитацията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(Предишна ал. 5 - ДВ, бр. 41 от 2007 г., предишна ал. 7, бр. 61 от 2011 г.) Решението по ал. 1 може да се обжалва по реда на Административнопроцесуалния кодекс.</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84.</w:t>
      </w:r>
      <w:r w:rsidRPr="008A11BD">
        <w:rPr>
          <w:sz w:val="26"/>
          <w:szCs w:val="26"/>
          <w:lang/>
        </w:rPr>
        <w:t xml:space="preserve"> (Изм. - ДВ, бр. 113 от 1999 г., бр. 48 от 2004 г.) (1) Процедурата за оценка на проекти по чл. 81, ал. 1, т. 3, 4, 5 и 6 приключва с мотивирано решение на Акредитационния съвет, съответно на постоянната комисия, което се приема в 5-месечен срок след заплащането на разходите по чл. 81, ал. 9.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(Изм. - ДВ, бр. 61 от 2011 г.) В решението за оценяване на проект с положителна оценка се посочва срокът, в който трябва да се поиска акредитация след откриването на висше училище, основно звено, филиал, професионално направление, специалност от регулираните професии или на докторска програма.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61 от 2011 г.) Новооткритите висши училища, основни звена, филиали, професионални направления, специалности от регулираните професии и докторски програми, в които се провежда обучение, имат статут на акредитирани за срока, определен в ал. 2.</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Решението по ал. 1 може да се обжалва по реда на Административнопроцесуалния кодекс.</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85.</w:t>
      </w:r>
      <w:r w:rsidRPr="008A11BD">
        <w:rPr>
          <w:sz w:val="26"/>
          <w:szCs w:val="26"/>
          <w:lang/>
        </w:rPr>
        <w:t xml:space="preserve"> (Изм. - ДВ, бр. 113 от 1999 г., бр. 48 от 2004 г.) (1)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(доп. - ДВ, бр. 41 от 2007 г.) утвърждава критерии за оценяване и акредитация, както и за определяне на капацитета по чл. 83, ал. 3, т. 1, в съответствие с този закон и държавните изисквания;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утвърждава процедурите по оценяване и акредитация и свързаната с тях документация;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61 от 2011 г.) оценява проектите за откриване и преобразуване на висше училище, основни звена, филиали, професионални направления, специалности от регулираните професии и на докторски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утвърждава критерии и процедури за следакредитационно наблюдение на висши училища, основни звена, филиали, професионални направления и на специалности от регулираните професии, по смисъла на чл. 11, ал. 4;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оценява дейността и качеството на обучението във висшите училища и организациите по чл. 47, ал. 1, въз основа на които акредитира или отказва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(изм. - ДВ, бр. 61 от 2011 г.) създава и поддържа информационна система с данни за акредитираните висши училища, техните основни звена, филиали, професионални направления и специалности от регулираните професии, както и за акредитираните докторски програми във висшите училища и организациите по чл. 47,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7. (изм. - ДВ, бр. 61 от 2011 г.) обнародва в "Държавен вестник" списък на акредитираните висши училища, техните основни звена, филиали, професионални направления и специалности от регулираните професии, както и на акредитираните докторски програми във висшите училища и организациите по чл. 47, ал. 1, заедно с получените оценки не по-късно от месец май на всяка календарна година.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Органи за управление на Националната агенция за оценяване и акредитация са Акредитационният съвет и неговият председател.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Председателят на Акредитационния съвет е и председател на Националната агенция за оценяване и акредитация. Той представлява агенцията и ръководи дейността й.</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86.</w:t>
      </w:r>
      <w:r w:rsidRPr="008A11BD">
        <w:rPr>
          <w:sz w:val="26"/>
          <w:szCs w:val="26"/>
          <w:lang/>
        </w:rPr>
        <w:t xml:space="preserve"> (Изм. - ДВ, бр. 48 от 2004 г.) (1) Акредитационният съвет се състои от 11 членове - председател и 10 членове - хабилитирани лица от областите на висшето образование, от които единият е и заместник-председател по следакредитационно наблюдение и контрол. Съставът на членовете включва: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шестима представители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един представител на Българската академия на науките и един представител на Селскостопанската академия;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68 от 2013 г., в сила от 2.08.2013 г.) двама представители на Министерството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Кандидатите за представители на висшите училища се номинират от Съвета на ректорите с тайно гласуване по предложение на академичните съвети на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Кандидатите за представители на Българската академия на науките и на Селскостопанската академия се номинират с тайно гласуване от управителните им съвети по предложение на техните научни съвети.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Броят на номинираните кандидати трябва да бъде два пъти по-голям от броя на представителите, определен в ал. 1.</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68 от 2013 г., в сила от 2.08.2013 г.) Министър-председателят назначава по трудово правоотношение членовете на Акредитационния съвет въз основа на предложенията на министъра на образованието и науката, Съвета на ректорите, Българската академия на науките и Селскостопанската академия.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(Изм. - ДВ, бр. 68 от 2013 г., в сила от 2.08.2013 г.) Министър-председателят назначава по трудово правоотношение председателя и заместник-председателя на Националната агенция за оценяване и акредитация по предложение на министъра на образованието и науката. Заместник-председателят се предлага от състава на членовете по ал. 1, т. 1.</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87.</w:t>
      </w:r>
      <w:r w:rsidRPr="008A11BD">
        <w:rPr>
          <w:sz w:val="26"/>
          <w:szCs w:val="26"/>
          <w:lang/>
        </w:rPr>
        <w:t xml:space="preserve"> (Изм. - ДВ, бр. 48 от 2004 г.) (1) Мандатът на председателя, заместник-председателя и на членовете на Акредитационния съвет е 6-годишен.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Лицата по ал. 1 не могат да бъдат назначавани за повече от един мандат.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Половината от състава на Акредитационния съвет, с изключение на председателя, се обновява на всеки три години от всяка квота по реда на чл. 86.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(Изм. - ДВ, бр. 38 от 2010 г.) Положението на председател, заместник-председател и на член на Акредитационния съвет е несъвместимо със заемане на длъжностите ректор, заместник-ректор, декан и/или директор на филиал във висше училище, съответно председател, заместник-председател и директор на институт на Българската академия на науките и на Селскостопанската академия.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Мандатът на председателя, заместник-председателя или член на Акредитационния съвет се прекратява предсрочно при: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освобождаване на лицето от длъжност в случаите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постъпване на негово писмено заявление;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системно неизпълнение на задълженията;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фактическа невъзможност да изпълнява длъжността, продължила повече от 6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несъвместимост с длъжностите и изискванията по ал. 4;</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42 от 2009 г.) влизане в сила на акт, с който е установен конфликт на интереси по Закона за предотвратяване и разкриване на конфликт на интереси;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(предишна т. 2 - ДВ, бр. 42 от 2009 г.) смърт на лицето.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Решението за освобождаване на председател, заместник-председател и на член на Акредитационния съвет по ал. 5, т. 1, букви "б" и "в" се взема с мнозинство от списъчния състав на Акредитационния съвет и се предлага на министър-председателя.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При предсрочно прекратяване на мандата на лицата по ал. 5 в срок до един месец от освобождаването от длъжност или от деня на смъртта се извършва попълване на Акредитационния съвет по реда на чл. 86 до края на съответния мандат.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88.</w:t>
      </w:r>
      <w:r w:rsidRPr="008A11BD">
        <w:rPr>
          <w:sz w:val="26"/>
          <w:szCs w:val="26"/>
          <w:lang/>
        </w:rPr>
        <w:t xml:space="preserve"> (1) (Изм. - ДВ, бр. 48 от 2004 г., предишен текст на чл. 88, бр. 61 от 2011 г.) Акредитационният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разработва критерии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разработва конкретните процедури по оценяване и акредитация и свързаната с тях документация;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приема решения за откриване на процедури по чл. 81, ал. 1, т. 1, т. 2, букви "а" и "в", т. 3, 4, 5 и т. 6, буква "а";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създава постоянни комисии по области на висшето образование и експертни групи към тях и по предложение на постоянните комисии утвърждава задачите и състава на експертните групи в съответствие със заявените процедури;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приема решения по откритите процедури по чл. 81, ал. 1, т. 1, т. 2, букви "а" и "в", т. 3, 4, 5 и т. 6, буква "а" въз основа на докладите на постоянните комисии;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(изм. - ДВ, бр. 68 от 2013 г., в сила от 2.08.2013 г.) информира министъра на образованието и науката, както и висшите училища, за извършените оценки и акредитации;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(изм. - ДВ, бр. 68 от 2013 г., в сила от 2.08.2013 г.) разработва правилник за дейността на Националната агенция за оценяване и акредитация и чрез министъра на образованието и науката го предлага за приемане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61 от 2011 г.) В състава на експертните групи по ал. 1, т. 4 могат да участват български и/или чуждестранни експерти, определени от Акредитационния съвет на Националната агенция за оценяване и акредитация, включително представители на съсловните и браншови организации и на сдружения на работодателите.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88а.</w:t>
      </w:r>
      <w:r w:rsidRPr="008A11BD">
        <w:rPr>
          <w:sz w:val="26"/>
          <w:szCs w:val="26"/>
          <w:lang/>
        </w:rPr>
        <w:t xml:space="preserve"> (Нов - ДВ, бр. 48 от 2004 г.) (1) Постоянните комисии по области на висшето образование и постоянната комисия за следакредитационно наблюдение имат състав от 3 до 7 членове, които се назначават с тригодишен мандат от председателя на Акредитационния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Положението на председателя и на член на постоянна комисия е несъвместимо със заемане на длъжностите ректор, заместник-ректор, декан и/или директор на филиал във висше училище, съответно председател, заместник-председател и директор на институт на Българската академия на науките и на Селскостопанската академия.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61 от 2011 г.) Оценяването при процедурите по чл. 81, ал. 1, т. 1, т. 2, буква "а" и буква "в", т. 3, 4, 5 и т. 6, буква "а" може да се извършва и от чуждестранни агенции, членове на Европейската асоциация за осигуряване качеството във висшето образование (ENQA) и/или вписани в Европейския регистър на агенциите за осигуряване на европейско качество във висшето образование (EQAR), по покана на съответното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ал. 3 - ДВ, бр. 61 от 2011 г.) Постоянните комисии контролират работата на експертните групи и приемат техните доклади.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ал. 4 - ДВ, бр. 61 от 2011 г.) Постоянните комисии по области на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приемат решения за програмна акредитация в случаите по чл. 81, ал. 1, т. 2, букви "б" и "г" и т. 6, буква "б";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подготвят и внасят в Акредитационния съвет доклад за резултатите от извършеното оценяване при процедурите по чл. 81, ал. 1, т. 1, т. 2, букви "а" и "в", т. 3, 4, 5 и т. 6, буква "а".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(Предишна ал. 5 - ДВ, бр. 61 от 2011 г.) В зависимост от заявената процедура докладът по ал. 4, т. 2 съдържа мотивирана оценка относно съответствието на представените от висшето училище доказателства с критериите за институционална или програмна акредитация по смисъла на чл. 77, ал. 2 или чл. 78, ал. 3.</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88б.</w:t>
      </w:r>
      <w:r w:rsidRPr="008A11BD">
        <w:rPr>
          <w:sz w:val="26"/>
          <w:szCs w:val="26"/>
          <w:lang/>
        </w:rPr>
        <w:t xml:space="preserve"> (Нов - ДВ, бр. 48 от 2004 г.) Националната агенция за оценяване и акредитация издава бюлетин, в който се публикуват: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общите изисквания за допускане и откриване на процедури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61 от 2011 г.) критериите за оценяването и акредитацията на висши училища, основни звена, филиали, професионални направления и специалности от регулираните професии, както и за акредитираните докторски програми във висшите училища и организациите по чл. 47,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годишен доклад на Националната агенция за оценяване и акредитация за резултатите от дейността й;</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материали за популяризиране на най-добрите постижения на висши училища, както и материали с методически характер.</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88в.</w:t>
      </w:r>
      <w:r w:rsidRPr="008A11BD">
        <w:rPr>
          <w:sz w:val="26"/>
          <w:szCs w:val="26"/>
          <w:lang/>
        </w:rPr>
        <w:t xml:space="preserve"> (Нов - ДВ, бр. 48 от 2004 г.) (1) При изпълнение на функциите си по чл. 11, ал. 1 Националната агенция за оценяване и акредитация се подпомага от постоянна комисия за следакредитационно наблюдение и контрол.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За извършените проверки постоянната комисия съставя констативни протоколи.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При констатирано неизпълнение на дадените препоръки в срок или при констатирано съществено нарушение на закона постоянната комисия приема решение, с което предлага на Акредитационния съвет да отнеме съответната институционална или програмна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Акредитационният съвет се произнася по предложението по ал. 3 в тримесечен срок от неговото постъпване с решение, с което потвърждава или отнема акредитацията.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Решението за отнемане на акредитацията съдържа: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мотиви за отнемането на акредитацията и препоръки, чието изпълнение от страна на висшето училище е задължително условие за откриване на нова процедура;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срок за предприемане на мерки за отстраняване на слабостите и подобряване на качеството, след изтичането на който може да се поиска откриване на нова процедура, като този срок не може да бъде по-дълъг от 18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Решенията по ал. 5 могат да се обжалват по реда на Административнопроцесуалния кодекс.</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единадесета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ИМУЩЕСТВО И ФИНАНСИ НА ВИСШИТЕ УЧИЛИЩА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89.</w:t>
      </w:r>
      <w:r w:rsidRPr="008A11BD">
        <w:rPr>
          <w:sz w:val="26"/>
          <w:szCs w:val="26"/>
          <w:lang/>
        </w:rPr>
        <w:t xml:space="preserve"> (1) (Изм. - ДВ, бр. 60 от 1999 г., предишен текст на чл. 89, бр. 54 от 2000 г.) Имуществото на висшето училище се състои от право на собственост и от други вещни и имуществени права.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54 от 2000 г.) Недвижимите имоти, предоставени от държавата на висшите училища, са държавна публична собственост.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54 от 2000 г., изм., бр. 36 от 2006 г.) Обособени части от недвижимите имоти по ал. 2 могат да се отдават под наем при условията и по реда на Закона за държавната собственост.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90.</w:t>
      </w:r>
      <w:r w:rsidRPr="008A11BD">
        <w:rPr>
          <w:sz w:val="26"/>
          <w:szCs w:val="26"/>
          <w:lang/>
        </w:rPr>
        <w:t xml:space="preserve"> (1) (Изм. - ДВ, бр. 15 от 2013 г., в сила от 1.01.2014 г.) Държавното висше училище съставя, изпълнява, приключва и отчита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доп., бр. 48 от 2004 г., бр. 17 от 2016 г. , в сила от 1.03.2016 г.) В рамките на общия бюджет академичният съвет ежегодно утвърждава бюджет на основните звена и филиалите на висшето училище, който се публикува, включително и на интернет страницата на висшето училище. Правилата за формиране на бюджета на основните звена и филиалите се определят в Правилника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В приходната част на бюджета на висшето училище постъпват: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107 от 2014 г., в сила от 1.01.2015 г.) трансфери от държавния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финансова помощ от общините;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дарения, завещания, наследства, спонсорство;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собствени приходи от: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(изм. – ДВ, бр. 17 от 2016 г. , в сила от 1.03.2016 г.) постъпления от научноизследователска, експертно-консултантска и художествено-творческа, лечебна и спортна дейност, от права върху интелектуална собственост, както и от стопанска дейност, свързана с основната дейност на висшето училище по чл. 6, ал. 1 и реализацията на създадените от него научноизследователски резултати и други обекти на интелектуална собственост;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б) (изм. - ДВ, бр. 60 от 1999 г., изм. и доп., бр. 53 от 2002 г., изм., бр. 63 от 2010 г., в сила от 13.08.2010 г., бр. 17 от 2016 г. , в сила от 1.03.2016 г.) постъпления от такси за кандидатстване, за обучение и приходи от обучение съгласно разпоредбите на чл. 21, ал. 2, 3, 5 и 9;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в) следдипломна квалификация;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г) (нова - ДВ, бр. 53 от 2002 г., изм., бр. 60 от 2012 г., в сила от 7.08.2012 г.) административни услуги за лица, които не са студенти, чиито размери не може да надвишават необходимите материално-технически и административни разходи по предоставяне на услугата;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 (доп. - ДВ, бр. 60 от 1999 г., предишна буква "г", бр. 53 от 2002 г.) други дейности, свързани с учебния процес;</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48 от 2004 г.) приходи по чл. 13, ал. 2 и по чл. 89, ал. 3.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(Изм. - ДВ, бр. 60 от 1999 г.) Приходната и разходната част на бюджета се съставя по класификацията на приходите и разходите на държавния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48 от 2004 г., доп., бр. 17 от 2016 г. , в сила от 1.03.2016 г.) В сроковете на представяне на годишния финансов отчет висшето училище публикува, включително и на интернет страницата на висшето училище, отчет за изпълнението на приходната и разходната част на бюджета по класификацията на приходите и разходите на държавния бюджет.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(Предишна ал. 5 - ДВ, бр. 48 от 2004 г.) Превишаването на приходите над разходите в края на годината преминава като наличност в бюджета на висшите училища за следващата година.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91.</w:t>
      </w:r>
      <w:r w:rsidRPr="008A11BD">
        <w:rPr>
          <w:sz w:val="26"/>
          <w:szCs w:val="26"/>
          <w:lang/>
        </w:rPr>
        <w:t xml:space="preserve"> (1) (Изм. – ДВ, бр. 107 от 2014 г., в сила от 1.01.2015 г.) Трансферите от държавния бюджет осигуряват средства за: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издръжка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присъщата на висшето училище научна или художествено-творческа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60 от 1999 г.) издаване на учебници и научни трудове;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(предишна т. 3, изм. - ДВ, бр. 60 от 1999 г.) социално-битови разходи;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(предишна т. 4 - ДВ, бр. 60 от 1999 г.) капитални вложения.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60 от 1999 г., бр. 41 от 2007 г., бр. 107 от 2014 г., в сила от 1.01.2015 г.) Средствата за издръжка на обучението се определят въз основа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17 от 2016 г. , в сила от 1.03.2016 г.) диференцирани нормативи по професионални направления за един студент, определени с акт на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41 от 2007 г.) броя на приетите в рамките на броя по чл. 9, ал. 3, т. 6, буква "а" студенти и докторанти;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99 от 2011 г., в сила от 1.01.2012 г.) комплексна оценка за качеството на обучението и съответствието му с потребностите на пазара на труда, формирана въз основа на критерии, определени с акт на Министерския съвет, включваща и резултатите от оценката при акредитацията на висшето училище и неговите специалности.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41 от 2007 г., изм., бр. 107 от 2014 г., в сила от 1.01.2015 г.) Средствата за издръжка на обучението на докторантите в организациите по чл. 47, ал. 1 се определят въз основа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61 от 2011 г.) диференцирани нормативи по докторски програми за един докторант, определени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17 от 2016 г. , в сила от 1.03.2016 г.) броя на приетите докторанти по чл. 9, ал. 3, т. 6, буква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(изм. - ДВ, бр. 99 от 2011 г., в сила от 1.01.2012 г.) комплексна оценка за качеството на обучението и съответствието му с потребностите на пазара на труда, формирана въз основа на критерии, определени с акта по ал. 2, т. 3, включваща резултатите от оценката при акредитацията на докторските програми.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17 от 2016 г. , в сила от 1.03.2016 г.) Средствата по ал. 1, т. 1 включват и допълнително финансиране за обучението по приоритетни професионални направления и защитени специалности, определено от Министерския съвет.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(Нова – ДВ, бр. 17 от 2016 г. , в сила от 1.03.2016 г.) Издръжката на обучението на студентите, приети по реда на чл. 68, ал. 3, т. 1, ал. 5 и 6 в държавните висши училища, се осигурява със средства от държавния бюджет по ред, определен с акта по ал. 2, т. 1.</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41 от 2007 г., предишна ал. 4, бр. 17 от 2016 г. , в сила от 1.03.2016 г.) Средствата по ал. 1, т. 1 се предоставят на държавните висши училища въз основа на броя на приетите за обучение студенти и докторанти по данните, предоставени от висшите училища в регистъра по чл. 10, ал. 2, т. 3, буква "в".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(7) (Нова - ДВ, бр. 41 от 2007 г., предишна ал. 5, бр. 17 от 2016 г. , в сила от 1.03.2016 г.) Средствата по ал. 1, т. 1 не се предоставят за издръжка на обучението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(изм. - ДВ, бр. 63 от 2010 г., в сила от 13.08.2010 г., бр. 17 от 2016 г. , в сила от 1.03.2016 г.) студенти и докторанти, които са приети по реда на чл. 21, ал. 2, 3, 5 и 9;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студенти и докторанти, които се обучават за придобиване на същата или по-ниска образователно-квалификационна степен;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студенти и докторанти, които са пресрочили срока на обучението си съгласно учебния план;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чуждестранни студенти и докторанти, с изключение на студенти и докторанти - граждани на държави - членки на Европейския съюз и на Европейското икономическо пространство, студенти и докторанти - българи, живеещи извън Република България, както и студенти и докторанти, приети по междуправителствени спогодби, в които е предвидено, че разходите за издръжка на обучението са за сметка на българската държава.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41 от 2007 г., предишна ал. 6, бр. 17 от 2016 г. , в сила от 1.03.2016 г.) При надхвърляне на капацитета на висшето училище, на капацитета на професионално направление или на специалност от регулираните професии средствата по ал. 1, т. 1 за следващата година се намаляват съответно със сумата за издръжка на обучението на броя студенти и докторанти, с който е надхвърлен капацитетът.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(Изм. - ДВ, бр. 60 от 1999 г., предишна ал. 3, бр. 41 от 2007 г., предишна ал. 7, бр. 17 от 2016 г. , в сила от 1.03.2016 г.) Средствата по ал. 1, т. 2 за висшите училища се определят в размер не по-малко от 10 на сто спрямо издръжката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(Изм. - ДВ, бр. 60 от 1999 г., предишна ал. 4, бр. 41 от 2007 г., предишна ал. 8, бр. 17 от 2016 г. , в сила от 1.03.2016 г.) Средствата за социално-битови разходи се определят на основата на действащите нормативни актове.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91а.</w:t>
      </w:r>
      <w:r w:rsidRPr="008A11BD">
        <w:rPr>
          <w:sz w:val="26"/>
          <w:szCs w:val="26"/>
          <w:lang/>
        </w:rPr>
        <w:t xml:space="preserve"> (Нов - ДВ, бр. 102 от 2012 г., в сила от 1.01.2013 г., изм., бр. 68 от 2013 г., в сила от 2.08.2013 г., бр. 107 от 2014 г., в сила от 1.01.2015 г.) (1) В случаите на разлики между разчетения брой на студентите и докторантите, въз основа на които са предвидени средствата по чл. 91, ал. 1 със закона за държавния бюджет за съответната година и данните от регистъра по чл. 10, ал. 2, т. 3, буква "в" за броя на приетите за обучение студенти и докторанти, се извършват компенсирани промени между бюджетите на държавните висши училища и бюджета на Министерството на образованието и науката при запазване на еднакъв базов норматив за всички държавни висши училища и за всички професионални направления за размера на средствата, необходими за отстраняване на тези разлики.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17 от 2016 г. , в сила от 1.03.2016 г.) Средствата по чл. 91, ал. 1, т. 2 се предоставят в зависимост от оценка на научната дейност, извършена въз основа на наукометрични показатели, или от оценка на художественотворческата дейност, извършена въз основа на художественотворчески постижения. Оценката, планирането, разпределението и разходването на средствата от държавния бюджет за финансиране на присъщата на висшите училища научна или художественотворческа дейност се извършват при условия и по ред, определени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(Изм. – ДВ, бр. 17 от 2016 г. , в сила от 1.03.2016 г.) В зависимост от оценката по ал. 2 се извършват компенсирани промени между бюджетите на държавните висши училища и бюджета на Министерството на образованието и науката за средствата по чл. 91, ал. 1, т. 2.</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91б. </w:t>
      </w:r>
      <w:r w:rsidRPr="008A11BD">
        <w:rPr>
          <w:sz w:val="26"/>
          <w:szCs w:val="26"/>
          <w:lang/>
        </w:rPr>
        <w:t>(Нов – ДВ, бр. 17 от 2016 г. , в сила от 1.03.2016 г.) Средства от държавния бюджет се предоставят и за финансиране на изпълнението на програми за консолидация и за оптимизация на държавните висши училища, разработени от тях и приети от Министерския съвет по предложение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92.</w:t>
      </w:r>
      <w:r w:rsidRPr="008A11BD">
        <w:rPr>
          <w:sz w:val="26"/>
          <w:szCs w:val="26"/>
          <w:lang/>
        </w:rPr>
        <w:t xml:space="preserve"> (Изм. - ДВ, бр. 48 от 2004 г.) Правилата за формиране на възнагражденията на работещите в държавните висши училища се определят с акт на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93.</w:t>
      </w:r>
      <w:r w:rsidRPr="008A11BD">
        <w:rPr>
          <w:sz w:val="26"/>
          <w:szCs w:val="26"/>
          <w:lang/>
        </w:rPr>
        <w:t xml:space="preserve"> (Изм. - ДВ, бр. 48 от 2004 г., отм., бр. 108 от 2006 г., нов, бр. 63 от 2010 г., в сила от 13.08.2010 г.) Собствените приходи на висшето училище по чл. 90, ал. 3, т. 4, буква "б" се разходват само за издръжка на обучението на студентите и докторантите по ред, определен от академичния съвет.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94.</w:t>
      </w:r>
      <w:r w:rsidRPr="008A11BD">
        <w:rPr>
          <w:sz w:val="26"/>
          <w:szCs w:val="26"/>
          <w:lang/>
        </w:rPr>
        <w:t xml:space="preserve"> (1) Студентите и докторантите имат право да кандидатстват за стипендии от държавния бюджет, стипендии, учредени от висшите училища, и стипендии на физически или юридически лица.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Размерите, условията и редът за получаване на стипендия от студентите и докторантите по ал. 1 се определят съответно от Министерския съвет, правилниците на висшите училища и от волята на дарителя.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95.</w:t>
      </w:r>
      <w:r w:rsidRPr="008A11BD">
        <w:rPr>
          <w:sz w:val="26"/>
          <w:szCs w:val="26"/>
          <w:lang/>
        </w:rPr>
        <w:t xml:space="preserve"> (Изм. - ДВ, бр. 60 от 1999 г.) (1) (В сила от учебната 1999/2000 г.) Студентите, докторантите и специализантите заплащат такси за обучението си.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(В сила от учебната 1999/2000 г., доп., бр. 99 от 2011 г., в сила от 1.01.2012 г.) Таксите за обучение в държавните висши училища се определят от Министерския съвет в годишен размер. За някои категории студенти и докторанти академичният съвет може да определя такси в намален размер от утвърдените от Министерския съвет. Студентите заплащат таксата на равни вноски в началото на всеки семестър.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(В сила от учебната 1999/2000 г., изм. - ДВ, бр. 99 от 2009 г., в сила от 1.01.2010 г., бр. 56 от 2010 г., в сила от учебната 2010/2011 г., бр. 99 от 2011 г., в сила от 1.01.2012 г.) Размерът на таксите по ал. 2 не може да бъде по-висок от две трети от нормативите, определени по реда на чл. 91, ал. 2, т.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(4) (Нова - ДВ, бр. 48 от 2004 г., изм., бр. 63 от 2010 г., в сила от учебната 2011/2012 г. за размера на таксите за обучение по чл. 21, ал. 3, бр. 61 от 2011 г., доп., бр. 17 от 2016 г. , в сила от 1.03.2016 г.) Размерът на таксите за обучението по чл. 21, ал. 2 и по чл. 9, ал. 3, т. 6, буква "б" се определя, като към норматива, определен по реда на чл. 91, ал. 2, т. 1, се добавя размерът на таксата по ал. 2 за съответното професионално направление или специалност от регулираните професии, а таксите за обучение по чл. 21, ал. 5 не могат да бъдат по-ниски от 70 на сто от нормативите, определени по чл. 91, ал. 3, т.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(Нова – ДВ, бр. 17 от 2016 г. , в сила от 1.03.2016 г.) За обучение по приоритетни професионални направления и защитени специалности в отделни държавни висши училища Министерският съвет по предложение на министъра на образованието и науката може да утвърди по-ниски размери на такси за обучение на студенти и докторанти от предложените от държавните висши училища, при условие че е осигурено допълнително финансиране за издръжка на обучението по реда на чл. 91, ал. 2, т. 3, ал. 3, т. 3 и ал. 4.</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99 от 2009 г., в сила от 1.01.2010 г., изм., бр. 63 от 2010 г., в сила от 13.08.2010 г., предишна ал. 5, изм., бр. 17 от 2016 г. , в сила от 1.03.2016 г.) Таксите за обучението по чл. 21, ал. 9 са в размера, който студентите, докторантите и специализантите са заплащали до момента на насочването им към държавно висше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(В сила от учебната 1999/2000 г., предишна ал. 4 - ДВ, бр. 48 от 2004 г., предишна ал. 5, бр. 99 от 2009 г., в сила от 1.01.2010 г., предишна ал. 6, бр. 17 от 2016 г. , в сила от 1.03.2016 г.) От заплащане на такси в държавните висши училища се освобождават: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лица, които са кръгли сираци;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лица с трайни увреждания и намалена работоспособност 70 и над 70 на сто; кръгли сираци;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54 от 2014 г., в сила от 1.07.2014 г.) военноинвалиди и военнопострадали;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(изм. - ДВ, бр. 48 от 2004 г.) лица, отглеждани до пълнолетието си в домове за отглеждане и възпитание на деца, лишени от родителска грижа;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(изм. - ДВ, бр. 40 от 2002 г.) курсантите във висшите военни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докторантите през последните две години на докторантурата;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 (нова - ДВ, бр. 41 от 2007 г.) студенти и докторанти, приети при условия и по ред, определени в акт на Министерския съвет, в случай че в този акт е предвидено такова освобождаване.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(В сила от учебната 1999/2000 г., предишна ал. 5 - ДВ, бр. 48 от 2004 г., предишна ал. 6, бр. 99 от 2009 г., в сила от 1.01.2010 г., предишна ал. 7, изм., бр. 17 от 2016 г. , в сила от 1.03.2016 г.) Чуждестранни студенти заплащат такси, които в държавните висши училища не могат да бъдат по-ниски от съответните такси, определени в ал. 4. Чуждестранни докторанти и специализанти заплащат такси, размерът на които в държавните висши училища и организациите по чл. 47, ал. 1 не може да бъде по-нисък от диференцираните нормативи за издръжка на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83 от 2005 г., в сила от 1.01.2007 г., предишна ал. 7, бр. 99 от 2009 г., в сила от 1.01.2010 г., предишна ал. 8, бр. 17 от 2016 г. , в сила от 1.03.2016 г.) Студенти, докторанти и специализанти - граждани на държави - членки на Европейския съюз и на Европейското икономическо пространство, заплащат такси за обучението си при условията и по реда, определени за българските граждани.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(10) (Нова - ДВ, бр. 54 от 2000 г., предишна ал. 6, изм., бр. 48 от 2004 г., предишна ал. 7, бр. 83 от 2005 г., в сила от 1.01.2007 г., предишна ал. 8, изм., бр. 99 от 2009 г., в сила от 1.01.2010 г., предишна ал. 9, изм., бр. 17 от 2016 г. , в сила от 1.03.2016 г.) Лица с двойно гражданство, едно от което е българско, заплащат половината от размера на определената по ал. 8 такса, когато кандидатстват и са приети при условия и по ред, определени от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(11) (Предишна ал. 6, изм. - ДВ, бр. 54 от 2000 г., предишна ал. 7, изм., бр. 48 от 2004 г., предишна ал. 8, бр. 83 от 2005 г., в сила от 1.01.2007 г., предишна ал. 9, изм., бр. 99 от 2009 г., в сила от 1.01.2010 г., предишна ал. 10, изм., бр. 17 от 2016 г. , в сила от 1.03.2016 г.) Таксите по ал. 8 не се заплащат от студенти, докторанти и специализанти, приети по междуправителствени спогодби, в които този въпрос е уреден на реципрочна основа.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(12) (Нова - ДВ, бр. 41 от 2007 г., предишна ал. 10, бр. 99 от 2009 г., в сила от 1.01.2010 г., предишна ал. 11, бр. 17 от 2016 г. , в сила от 1.03.2016 г.) Българи, живеещи извън Република България, заплащат такси за обучението си при условията и по реда, определени за българските граждани, освен ако в международен договор е предвидено друго.</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96.</w:t>
      </w:r>
      <w:r w:rsidRPr="008A11BD">
        <w:rPr>
          <w:sz w:val="26"/>
          <w:szCs w:val="26"/>
          <w:lang/>
        </w:rPr>
        <w:t xml:space="preserve"> При условия и по ред, определени със закон, студентите и докторантите имат право да получават кредит за заплащане на такси и за издръжка.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96а.</w:t>
      </w:r>
      <w:r w:rsidRPr="008A11BD">
        <w:rPr>
          <w:sz w:val="26"/>
          <w:szCs w:val="26"/>
          <w:lang/>
        </w:rPr>
        <w:t xml:space="preserve"> (Нов - ДВ, бр. 41 от 2007 г., в сила от деня на влизането в сила на Закона за висшето образование) (1) Висшите училища не се облагат с корпоративен данък по част втора и с данък върху приходите по част пета от Закона за корпоративното подоходно облагане за основната им дейност по чл. 6,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Организациите по чл. 47, ал. 1 не се облагат с корпоративен данък по част втора и с данък върху приходите по част пета от Закона за корпоративното подоходно облагане за дейността им относно обучение на докторанти.</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Глава дванадесета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(Нова - ДВ, бр. 77 от 2005 г., в сила от 1.01.2007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ПРИЗНАВАНЕ НА ПРАВО ЗА УПРАЖНЯВАНЕ НА РЕГУЛИРАНА ПРОФЕСИЯ ВЪЗ ОСНОВА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НА ПРОФЕСИОНАЛНА КВАЛИФИКАЦИЯ, ПРИДОБИТА В ЧУЖДА ДЪРЖАВА</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(Загл. изм. - ДВ, бр. 62 от 2006 г.)</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Раздел I</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(Нов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Признаване на право за упражняване на регулирана професия въз основа на професионална квалификация, придобита в държава членка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97.</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98.</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99.</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100.</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101.</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Раздел II</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(Нов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Признаване на право за упражняване на регулирана професия въз основа на професионална квалификация, придобита в трета държава</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102.</w:t>
      </w:r>
      <w:r w:rsidRPr="008A11BD">
        <w:rPr>
          <w:sz w:val="26"/>
          <w:szCs w:val="26"/>
          <w:lang/>
        </w:rPr>
        <w:t xml:space="preserve"> (Изм.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103.</w:t>
      </w:r>
      <w:r w:rsidRPr="008A11BD">
        <w:rPr>
          <w:sz w:val="26"/>
          <w:szCs w:val="26"/>
          <w:lang/>
        </w:rPr>
        <w:t xml:space="preserve"> (Нов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Раздел III</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(Нов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Други разпоредби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104.</w:t>
      </w:r>
      <w:r w:rsidRPr="008A11BD">
        <w:rPr>
          <w:sz w:val="26"/>
          <w:szCs w:val="26"/>
          <w:lang/>
        </w:rPr>
        <w:t xml:space="preserve"> (Нов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Чл. 105.</w:t>
      </w:r>
      <w:r w:rsidRPr="008A11BD">
        <w:rPr>
          <w:sz w:val="26"/>
          <w:szCs w:val="26"/>
          <w:lang/>
        </w:rPr>
        <w:t xml:space="preserve"> (Нов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Чл. 106.</w:t>
      </w:r>
      <w:r w:rsidRPr="008A11BD">
        <w:rPr>
          <w:sz w:val="26"/>
          <w:szCs w:val="26"/>
          <w:lang/>
        </w:rPr>
        <w:t xml:space="preserve"> (Нов - ДВ,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Чл. 107.</w:t>
      </w:r>
      <w:r w:rsidRPr="008A11BD">
        <w:rPr>
          <w:sz w:val="26"/>
          <w:szCs w:val="26"/>
          <w:lang/>
        </w:rPr>
        <w:t xml:space="preserve"> (Нов - ДВ, бр. 62 от 2006 г., отм., бр. 13 от 2008 г.).</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ДОПЪЛНИТЕЛНИ РАЗПОРЕДБИ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w:t>
      </w:r>
      <w:r w:rsidRPr="008A11BD">
        <w:rPr>
          <w:sz w:val="26"/>
          <w:szCs w:val="26"/>
          <w:lang/>
        </w:rPr>
        <w:t xml:space="preserve"> Академиите и висшите училища от системата на Министерството на отбраната, Министерството на вътрешните работи, Министерството на транспорта, Министерството на териториалното развитие и строителството прилагат този закон в съответствие с актовете за създаването им и разпоредбите на специалните закони, отнасящи се до устройството и дейността им.</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2.</w:t>
      </w:r>
      <w:r w:rsidRPr="008A11BD">
        <w:rPr>
          <w:sz w:val="26"/>
          <w:szCs w:val="26"/>
          <w:lang/>
        </w:rPr>
        <w:t xml:space="preserve"> (Изм. - ДВ, бр. 68 от 2013 г., в сила от 2.08.2013 г., бр. 107 от 2014 г., в сила от 1.01.2015 г.) Проектите за трансферите от държавния бюджет на висшите училища от системата на Министерството на отбраната, Министерството на вътрешните работи, Министерството на транспорта, Министерството на териториалното развитие и строителството се внасят в Министерския съвет от съответния министър съгласувано с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3.</w:t>
      </w:r>
      <w:r w:rsidRPr="008A11BD">
        <w:rPr>
          <w:sz w:val="26"/>
          <w:szCs w:val="26"/>
          <w:lang/>
        </w:rPr>
        <w:t xml:space="preserve"> (1) (Предишен текст на § 3 - ДВ, бр. 60 от 1999 г.) Висшите училища и факултетите по богословие прилагат този закон в съответствие с актовете за създаването им и нормативните актове, уреждащи взаимоотношенията между държавата и религиозните изповедания.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(Нова - ДВ, бр. 60 от 1999 г.) Разпоредбите на чл. 26, ал. 1 и 7 не се прилагат за факултетите по ал. 1.</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w:t>
      </w:r>
      <w:r w:rsidRPr="008A11BD">
        <w:rPr>
          <w:sz w:val="26"/>
          <w:szCs w:val="26"/>
          <w:lang/>
        </w:rPr>
        <w:t xml:space="preserve"> (1) Чуждестранните висши училища не могат да разкриват свои поделения на територията на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48 от 2004 г.) Български висши училища могат да откриват в структурата си основни звена съвместно с чуждестранни висши училища по реда на този закон в съответствие със:</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международни спогодби;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споразумения с чуждестранни висши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(Нова - ДВ, бр. 61 от 2011 г., доп., бр. 17 от 2016 г. , в сила от 1.03.2016 г.) Българските висши училища могат да разкриват свои звена в чужбина или да провеждат изнесено обучение по акредитирани професионални направления или специалности от регулираните професии в свои поделения в чужбина при условията и по реда на този закон и при спазване законодателството на приемащата държава.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(Нова – ДВ, бр. 17 от 2016 г. , в сила от 1.03.2016 г.) Поделението на висшето училище в чужбина по чл. 9, ал. 3, т. 3 не е самостоятелно звено. В него се провежда изнесено обучение по акредитирани професионални направления или специалности от регулираните професии от академичния състав на съответното основно звено на висшето училище. Управлението на поделението се осъществява от органите за управление на съответното звено на висшето училище, което провежда обучението.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(Нова – ДВ, бр. 17 от 2016 г. , в сила от 1.03.2016 г.) Материално-техническата база на поделението на висшето училище в чужбина е част от материално-техническата база, необходима за осигуряване на обучението по съответните акредитирани професионални направления или специалности от регулираните професии и за научноизследователската дейност на висшето училище.</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61 от 2011 г., предишна ал. 4, бр. 17 от 2016 г. , в сила от 1.03.2016 г.) В случаите на договори за съвместна учебна и научноизследователска, художественотворческа, проектна и иновационна дейност и за образователен франчайз се прилага българското законодателство, освен когато документът вследствие на проведеното обучение се издава само от чуждестранното висше училище, с което е сключен договорът.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4а.</w:t>
      </w:r>
      <w:r w:rsidRPr="008A11BD">
        <w:rPr>
          <w:sz w:val="26"/>
          <w:szCs w:val="26"/>
          <w:lang/>
        </w:rPr>
        <w:t xml:space="preserve"> (Нов - ДВ, бр. 60 от 1999 г., изм., бр. 48 от 2004 г.) Разпоредбата на чл. 68, ал. 1 не се прилага за кандидати за докторантура чрез самостоятелна подготовка.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4б.</w:t>
      </w:r>
      <w:r w:rsidRPr="008A11BD">
        <w:rPr>
          <w:sz w:val="26"/>
          <w:szCs w:val="26"/>
          <w:lang/>
        </w:rPr>
        <w:t xml:space="preserve"> (Нов - ДВ, бр. 54 от 2000 г.) При определяне на броя на преподавателите, които са на основен трудов договор в звената на висшите училища, могат да се включват и преподавателите на основен трудов договор в съответните университетски болници.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4в.</w:t>
      </w:r>
      <w:r w:rsidRPr="008A11BD">
        <w:rPr>
          <w:sz w:val="26"/>
          <w:szCs w:val="26"/>
          <w:lang/>
        </w:rPr>
        <w:t xml:space="preserve"> (Нов - ДВ, бр. 53 от 2002 г., изм., бр. 77 от 2005 г., доп., бр. 62 от 2006 г.) По смисъла на този закон "регулирана професия" е дейност или съвкупност от дейности, включена в Списъка на регулираните професии в Република България, която е от обществена значимост и/или е от съществено значение за живота и здравето на хората, и правото за упражняването на която е определено чрез законови, подзаконови или административни разпоредби, за притежаването на специфична професионална квалификация, удостоверена с документи за образование, правоспособност или предполага членство в професионална организация, работеща за поддържане на високо равнище в съответната професионална област, за осъществяването на което е получила специално признаване от държавата.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4г.</w:t>
      </w:r>
      <w:r w:rsidRPr="008A11BD">
        <w:rPr>
          <w:sz w:val="26"/>
          <w:szCs w:val="26"/>
          <w:lang/>
        </w:rPr>
        <w:t xml:space="preserve"> (Нов - ДВ, бр. 53 от 2002 г.) Трудовите договори с преподавателите в университетските болници се сключват и прекратяват от ректора на съответното висше медицинско училище, съгласувано с управителя или изпълнителния директор на болницата.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4д.</w:t>
      </w:r>
      <w:r w:rsidRPr="008A11BD">
        <w:rPr>
          <w:sz w:val="26"/>
          <w:szCs w:val="26"/>
          <w:lang/>
        </w:rPr>
        <w:t xml:space="preserve"> (Нов - ДВ, бр. 48 от 2004 г.) По смисъла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(Доп. - ДВ, бр. 61 от 2011 г.) "Основен трудов договор" е трудовият договор, сключен на основание чл. 67, ал. 1, т. 1 от Кодекса на труда, а за академичната длъжност "асистент" - и трудовият договор, сключен на основание чл. 67, ал. 1, т. 2 от Кодекса на труда.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"Капацитет на висшето училище, на професионалното направление, както и на специалност от регулираните професии" е максималният брой на студентите и докторантите, които могат да се обучават за една учебна година във висшето училище, професионалното направление или специалността от регулираните професии в съответствие с осигуреното качество на образование, академичен състав, учебна документация, материална база и учебна площ.</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"Преименуване" е промяна на наименованието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"Успех от диплома за завършена степен на висшето образование" е успехът, който се формира като средноаритметична оценка от средния успех по предметите, включени в учебния план, и от средния успех от оценките от държавните изпити или от защитата на дипломната работа.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5. "Действащи студенти и докторанти" са тези, които вземат пряко участие в учебния процес и изпълняват учебния план за съответната учебна година.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(Нова - ДВ, бр. 41 от 2007 г.) "Българи, живеещи извън Република България" са лицата по смисъла на Закона за българите, живеещи извън Република България.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7. (Нова - ДВ, бр. 61 от 2011 г.) "Образователен франчайз" е съвкупност от права на интелектуална собственост върху марки, фирмени знаци, изработени модели, дизайни, авторски права, ноу-хау или патенти или върху програми за обучение на студенти, предоставени от едно висше училище (франчайзингодател) на друго висше училище (франчайзингополучател) срещу възнаграждение, за да се ползват за подготовката на висококвалифицирани специалисти над средното образование, способни да прилагат и развиват научни знания в различни области на човешката дейност, за повишаване квалификацията на специалисти и за развитието на науката, културата и иновационната дейност.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8. (Нова - ДВ, бр. 101 от 2013 г., в сила от 1.01.2014 г.) "Студентско общежитие" е жилищна сграда, предназначена за обитаване за продължителен период от време от студенти и преподаватели във висши училища, която се състои от обособени стаи, ателиета или апартаменти за настаняване, помещения за перални, столове, спортни съоръжения, както и други помещения за извършване на дейностите по чл. 6, ал. 2 и 3.</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9. (Нова – ДВ, бр. 17 от 2016 г. , в сила от 1.03.2016 г.) "Приоритетни професионални направления" са професионалните направления, за които е налице прогноза за повишена необходимост от подготовка на висококвалифицирани специалисти за целите на икономическото и общественото развитие на Република България.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10. (Нова – ДВ, бр. 17 от 2016 г. , в сила от 1.03.2016 г.) "Защитени специалности" са специалности на висшето образование, за обучението в които липсва заявен интерес или заявеният интерес е нисък, но към определен етап от икономическото и общественото развитие на Република България съществува необходимост от подготовка на висококвалифицирани специалисти за тези специалности.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4е.</w:t>
      </w:r>
      <w:r w:rsidRPr="008A11BD">
        <w:rPr>
          <w:sz w:val="26"/>
          <w:szCs w:val="26"/>
          <w:lang/>
        </w:rPr>
        <w:t xml:space="preserve"> (Нов - ДВ, бр. 48 от 2004 г., изм., бр. 41 от 2007 г., бр. 68 от 2013 г., в сила от 2.08.2013 г.) Висшите училища на всеки 6 месеца, както и при поискване от министъра на образованието и науката представят необходимата информация по чл. 10, ал. 2, т. 3.</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4ж.</w:t>
      </w:r>
      <w:r w:rsidRPr="008A11BD">
        <w:rPr>
          <w:sz w:val="26"/>
          <w:szCs w:val="26"/>
          <w:lang/>
        </w:rPr>
        <w:t xml:space="preserve"> (Нов - ДВ, бр. 77 от 2005 г., в сила от 1.01.2007 г., изм. и доп.,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4з.</w:t>
      </w:r>
      <w:r w:rsidRPr="008A11BD">
        <w:rPr>
          <w:sz w:val="26"/>
          <w:szCs w:val="26"/>
          <w:lang/>
        </w:rPr>
        <w:t xml:space="preserve"> (Нов - ДВ, бр. 77 от 2005 г., в сила от 1.01.2007 г., изм., бр. 62 от 2006 г., отм., бр. 13 от 2008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4и.</w:t>
      </w:r>
      <w:r w:rsidRPr="008A11BD">
        <w:rPr>
          <w:sz w:val="26"/>
          <w:szCs w:val="26"/>
          <w:lang/>
        </w:rPr>
        <w:t xml:space="preserve"> (Нов - ДВ, бр. 83 от 2005 г., в сила от 1.01.2007 г., изм., бр. 41 от 2007 г.) След приемането на Република България за пълноправен член на Европейския съюз чуждестранни висши училища, открити по законоустановения ред в държава - членка на Европейския съюз и на Европейското икономическо пространство, могат да откриват поделения на територията на страната при условията за откриване на висше училище и по реда за откриване на основно звено на висше училище, определени в този закон.</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4й. </w:t>
      </w:r>
      <w:r w:rsidRPr="008A11BD">
        <w:rPr>
          <w:sz w:val="26"/>
          <w:szCs w:val="26"/>
          <w:lang/>
        </w:rPr>
        <w:t>(Нов – ДВ, бр. 17 от 2016 г. , в сила от 1.03.2016 г.) (1) През учебната 2016 – 2017 г. броят на обучаваните срещу заплащане студенти по чл. 9, ал. 3, т. 6, буква "б" се определя по професионални направления и специалности от регулираните професии за всяко държавно висше училище като разлика между:</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утвърдения от Министерски съвет за учебната 2015 – 2016 г. брой на обучаваните студенти по професионални направления и специалности от регулираните професии, за които държавата осигурява средства за издръжката на обучението им, 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утвърдения по реда чл. 9, ал. 3, т. 6, буква "а" за учебната 2016 – 2017 г. брой на обучаваните студенти и докторанти.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 утвърждаването на броя на приеманите по професионални направления и специалности от регулираните професии в държавните висши училища за обучение студенти и докторанти по чл. 9, ал. 3, т. 6, буква "б" за всяка учебна година се взема предвид броят на студентите и докторантите по ал. 1, т. 1.</w:t>
      </w:r>
    </w:p>
    <w:p w:rsidR="00542097" w:rsidRPr="008A11BD" w:rsidRDefault="00542097">
      <w:pPr>
        <w:widowControl w:val="0"/>
        <w:autoSpaceDE w:val="0"/>
        <w:autoSpaceDN w:val="0"/>
        <w:adjustRightInd w:val="0"/>
        <w:jc w:val="center"/>
        <w:rPr>
          <w:b/>
          <w:bCs/>
          <w:sz w:val="26"/>
          <w:szCs w:val="26"/>
          <w:lang/>
        </w:rPr>
      </w:pPr>
      <w:r w:rsidRPr="008A11BD">
        <w:rPr>
          <w:b/>
          <w:bCs/>
          <w:sz w:val="26"/>
          <w:szCs w:val="26"/>
          <w:lang/>
        </w:rPr>
        <w:t>ПРЕХОДНИ И ЗАКЛЮЧИТЕЛНИ РАЗПОРЕДБИ</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5.</w:t>
      </w:r>
      <w:r w:rsidRPr="008A11BD">
        <w:rPr>
          <w:sz w:val="26"/>
          <w:szCs w:val="26"/>
          <w:lang/>
        </w:rPr>
        <w:t xml:space="preserve"> Дипломи за полувисше образование, издадени от полувисши институти до влизането на този закон в сила, дават правата на завършили образователна степен "специалист по ...".</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6.</w:t>
      </w:r>
      <w:r w:rsidRPr="008A11BD">
        <w:rPr>
          <w:sz w:val="26"/>
          <w:szCs w:val="26"/>
          <w:lang/>
        </w:rPr>
        <w:t xml:space="preserve"> Дипломи за висше образование, издадени от висшите училища до влизането на този закон в сила, дават правата на завършили образователна степен "магистър".</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7.</w:t>
      </w:r>
      <w:r w:rsidRPr="008A11BD">
        <w:rPr>
          <w:sz w:val="26"/>
          <w:szCs w:val="26"/>
          <w:lang/>
        </w:rPr>
        <w:t xml:space="preserve"> Притежателите на диплом за научната степен "кандидат на науките" се ползват с правата на "доктор".</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8.</w:t>
      </w:r>
      <w:r w:rsidRPr="008A11BD">
        <w:rPr>
          <w:sz w:val="26"/>
          <w:szCs w:val="26"/>
          <w:lang/>
        </w:rPr>
        <w:t xml:space="preserve"> Завършилите семестриално висшите училища до влизането на този закон в сила се дипломират съгласно разпоредбите на закона, който е действал при постъпването им, и се ползват с правата на завършил образователна степен "магистър".</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9.</w:t>
      </w:r>
      <w:r w:rsidRPr="008A11BD">
        <w:rPr>
          <w:sz w:val="26"/>
          <w:szCs w:val="26"/>
          <w:lang/>
        </w:rPr>
        <w:t xml:space="preserve"> Студенти, приети до влизането на този закон в сила, продължават обучението си и получават образователна и квалификационна степен в зависимост от сроковете на обучение и учебния план, по които се обучават.</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10.</w:t>
      </w:r>
      <w:r w:rsidRPr="008A11BD">
        <w:rPr>
          <w:sz w:val="26"/>
          <w:szCs w:val="26"/>
          <w:lang/>
        </w:rPr>
        <w:t xml:space="preserve"> (1) (Отм. - ДВ, бр. 60 от 1999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Семестриалните такси, заплащани от студенти, приети преди влизането на този закон в сила, не се преизчисляват по реда на чл. 90, ал. 3, т. 4, буква "б".</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10а.</w:t>
      </w:r>
      <w:r w:rsidRPr="008A11BD">
        <w:rPr>
          <w:sz w:val="26"/>
          <w:szCs w:val="26"/>
          <w:lang/>
        </w:rPr>
        <w:t xml:space="preserve"> (Нов - ДВ, бр. 99 от 2009 г., в сила от 1.01.2010 г.) Семестриалните такси, заплащани от студентите до 1 януари 2010 г., не се преизчисляват по реда на чл. 95, ал. 3.</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11.</w:t>
      </w:r>
      <w:r w:rsidRPr="008A11BD">
        <w:rPr>
          <w:sz w:val="26"/>
          <w:szCs w:val="26"/>
          <w:lang/>
        </w:rPr>
        <w:t xml:space="preserve"> (Изм. - ДВ, бр. 28 от 1996 г., бр. 58 от 1997 г., бр. 54 от 2000 г., бр. 48 от 2004 г., бр. 83 от 2005 г.) По предложение на катедрения съвет и съвета на основното звено и/или филиала, след решение на академичния съвет трудовите договори с хабилитираните лица, които заемат длъжността "професор", при навършване на възрастта по чл. 328, ал. 1, т. 10 от Кодекса на труда могат да бъдат удължени за срок една година, но за не повече от три години, а за хабилитираните лица, които заемат длъжността "доцент" - за срок една година, но за не повече от две години.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12.</w:t>
      </w:r>
      <w:r w:rsidRPr="008A11BD">
        <w:rPr>
          <w:sz w:val="26"/>
          <w:szCs w:val="26"/>
          <w:lang/>
        </w:rPr>
        <w:t xml:space="preserve"> (Изм. - ДВ, бр. 56 от 1997 г., бр. 60 от 1999 г., изм. и доп., бр. 53 от 2002 г.) Обучението в образователно-квалификационните степени се въвежда от висшите училища след утвърждаване на държавните изисквания за специалностите от регулираните професии или професионални направления.</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13.</w:t>
      </w:r>
      <w:r w:rsidRPr="008A11BD">
        <w:rPr>
          <w:sz w:val="26"/>
          <w:szCs w:val="26"/>
          <w:lang/>
        </w:rPr>
        <w:t xml:space="preserve"> (Изм. - ДВ, бр. 68 от 2013 г., в сила от 2.08.2013 г.) Министерският съвет по предложение на министъра на образованието и науката в срок до 6 месеца след влизането на този закон в сила издава постановление за приемане на правилник за дейността на Националната агенция за оценяване и акредитация и определя числеността на щатния й персонал.</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14.</w:t>
      </w:r>
      <w:r w:rsidRPr="008A11BD">
        <w:rPr>
          <w:sz w:val="26"/>
          <w:szCs w:val="26"/>
          <w:lang/>
        </w:rPr>
        <w:t xml:space="preserve"> (Изм. - ДВ, бр. 68 от 2013 г., в сила от 2.08.2013 г.) Министерският съвет по предложение на министъра на образованието и науката в срок до 1 година от влизането на този закон в сила преобразува или закрива съществуващите полувисши учебни заведения в съответствие с изискванията на чл. 17.</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15.</w:t>
      </w:r>
      <w:r w:rsidRPr="008A11BD">
        <w:rPr>
          <w:sz w:val="26"/>
          <w:szCs w:val="26"/>
          <w:lang/>
        </w:rPr>
        <w:t xml:space="preserve"> Висши училища и техни основни звена, които до три години от влизането на този закон в сила не са участвали или не са заявили желанието си да участват в процедура за акредитация, не получават държавна субсидия и не се финансират под никаква форма от държавата.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16.</w:t>
      </w:r>
      <w:r w:rsidRPr="008A11BD">
        <w:rPr>
          <w:sz w:val="26"/>
          <w:szCs w:val="26"/>
          <w:lang/>
        </w:rPr>
        <w:t xml:space="preserve"> В срок до три години след влизането на този закон в сила висшите училища могат да провеждат обучение и по неакредитирани специалности.</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17.</w:t>
      </w:r>
      <w:r w:rsidRPr="008A11BD">
        <w:rPr>
          <w:sz w:val="26"/>
          <w:szCs w:val="26"/>
          <w:lang/>
        </w:rPr>
        <w:t xml:space="preserve"> В срок до една година от влизането на този закон в сила висшите училища приемат Правилник за дейността на висшето училище.</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18.</w:t>
      </w:r>
      <w:r w:rsidRPr="008A11BD">
        <w:rPr>
          <w:sz w:val="26"/>
          <w:szCs w:val="26"/>
          <w:lang/>
        </w:rPr>
        <w:t xml:space="preserve"> С влизането на този закон в сила не се прекъсва мандатът на изборните органи за управление във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19.</w:t>
      </w:r>
      <w:r w:rsidRPr="008A11BD">
        <w:rPr>
          <w:sz w:val="26"/>
          <w:szCs w:val="26"/>
          <w:lang/>
        </w:rPr>
        <w:t xml:space="preserve"> В Закона за научните степени и научните звания (обн., ДВ, бр. 36 от 1972 г.; изм. и доп., бр. 43 от 1975 г., бр. 12 от 1977 г., бр. 61 от 1981 г., бр. 94 от 1986 г., бр. 10 от 1990 г. и бр. 59 от 1992 г.) се правят следните изменения: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навсякъде "кандидат на науките" се заменя с "доктор";</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навсякъде "аспирант" и "аспирантура" се заменят с "докторант" и "докторантура";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навсякъде "висши учебни заведения" се заменят с "висши училища".</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20.</w:t>
      </w:r>
      <w:r w:rsidRPr="008A11BD">
        <w:rPr>
          <w:sz w:val="26"/>
          <w:szCs w:val="26"/>
          <w:lang/>
        </w:rPr>
        <w:t xml:space="preserve"> Този закон отменя: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Закона за висшето образование (обн., Изв., бр. 12 от 1958 г.; изм. и доп., ДВ, бр. 99 от 1963 г., бр. 36 и 65 от 1972 г.; попр., бр. 81 от 1972 г.; изм. и доп., бр. 58 от 1978 г., бр. 68 от 1988 г., бр. 82 от 1989 г., бр. 10 от 1990 г. и бр. 100 от 1992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Закона за академична автономия на висшите учебни заведения (обн., ДВ, бр. 10 от 1990 г.; попр., бр. 12 от 1990 г.; изм., бр. 90 от 1993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Указа за признаване дипломи за висше образование, издадени от чуждестранни висши учебни заведения (обн., ДВ, бр. 95 от 1949 г.; изм., бр. 68 от 1988 г.).</w:t>
      </w:r>
    </w:p>
    <w:p w:rsidR="00542097" w:rsidRPr="008A11BD" w:rsidRDefault="00542097">
      <w:pPr>
        <w:widowControl w:val="0"/>
        <w:autoSpaceDE w:val="0"/>
        <w:autoSpaceDN w:val="0"/>
        <w:adjustRightInd w:val="0"/>
        <w:ind w:firstLine="480"/>
        <w:jc w:val="both"/>
        <w:rPr>
          <w:sz w:val="26"/>
          <w:szCs w:val="26"/>
          <w:lang/>
        </w:rPr>
      </w:pPr>
      <w:r w:rsidRPr="008A11BD">
        <w:rPr>
          <w:b/>
          <w:bCs/>
          <w:sz w:val="26"/>
          <w:szCs w:val="26"/>
          <w:lang/>
        </w:rPr>
        <w:t xml:space="preserve"> § 21.</w:t>
      </w:r>
      <w:r w:rsidRPr="008A11BD">
        <w:rPr>
          <w:sz w:val="26"/>
          <w:szCs w:val="26"/>
          <w:lang/>
        </w:rPr>
        <w:t xml:space="preserve"> Изпълнението на този закон се възлага на Министерския съвет.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към Закона за изменение и допълнение на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60 от 1999 г., попр., бр. 66 от 1999 г., изм., бр. 111 от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1999 г., в сила от 1.01.2000 г., бр. 113 от 1999 г., в сила от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28.12.1999 г., бр. 54 от 2000 г., в сила от 4.07.2000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бр. 53 от 2002 г., в сила от 28.05.2002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56. (1) Разпоредбите на чл. 95, ал. 1, 2, 3, 4, и 5 влизат в сила от учебната 1999/2000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Приетите до влизането на този закон в сила студенти и докторанти продължават обучението си при условията, при които са приети, за срока, предвиден за завършване на обучението им по учебния план.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Разпоредбата на чл. 68, ал. 1 относно приемането на студентите и докторантите чрез конкурсен изпит влиза в сила от учебната 2000/2001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57. (1) В двумесечен срок от влизането на този закон в сила Акредитационният съвет се конституира в съответствие с изискванията на чл. 84. Мандатът на досегашния Акредитационен съвет се прекратява с утвърждаването на състава на новия Акредитационен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 влизането на този закон в сила откритите процедури по оценка и акредитация се спират, а нови не се откриват.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Новият Акредитационен съвет продължава започнатите процедури в съответствие с изискванията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58. (Изм. - ДВ, бр. 113 от 1999 г., в сила от 1.01.2000 г.) Съставът на Акредитационния съвет през първия мандат се обновява с половината от представителите от квотите на висшите училища и на Българската академия на науките и Националния център за аграрни науки по жребий, както и с половината от представителите на Министерството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59. В срок 4 месеца от влизането на този закон в сила Министерският съвет утвърждава Правилника на Националната агенция за оценяване и акредитация и определя числеността на щатния й персонал.</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60. (1) (Изм. - ДВ, бр. 113 от 1999 г.) В едногодишен срок от влизането на този закон в сила висшите училища привеждат структурата си в съответствие с изискванията, предвидени в него, и я представят на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54 от 2000 г.) В срок до 18 месеца от влизането на този закон в сила заварените частни колежи, включени в структурата на държавните висши училища, се преобразуват в самостоятелни колежи по реда на чл. 9, ал. 2 след оценка на проект по реда на чл. 15. Непреобразуваните колежи се закриват.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61. (Изм. - ДВ, бр. 54 от 2000 г.) (1) Неакредитирани висши училища, които до 18 месеца от влизането на този закон в сила не са поискали институционална акредитация, не получават държавна субсидия и не се финансират под никаква форма от държавата.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Неакредитирани частни висши училища, които до 18 месеца от влизането на този закон в сила не са поискали институционална акредитация, не могат да приемат студенти за обучение.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62. (1) (Изм. - ДВ, бр. 22 от 2001 г., бр. 53 от 2002 г.) Държавните висши училища, получили институционална акредитация, могат да провеждат обучение и по неакредитирани специалности в срок до пет години от влизането на този закон в сила.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(Изм. - ДВ, бр. 53 от 2002 г.) Частните висши училища, получили институционална акредитация, могат да провеждат обучение и по неакредитирани специалности в срок до пет години от влизането на този закон в сила.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63. (Отм. - ДВ, бр. 111 от 1999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64. Навсякъде в закона думите "Министерство на образованието, науката и технологиите" и "министъра на образованието, науката и технологиите" се заменят съответно с "Министерството на образованието и науката" и "министъра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към Закона за изменение и допълнение на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54 от 2000 г., в сила от 4.07.2000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 Разпоредбата на § 4б от допълнителните разпоредби се прилага и за преподавателите на основен трудов договор в болниците и другите диагностично-лечебни структури до придобиване от тях на качество на университетски болници по реда на Закона за лечебните заведения, но не по-късно от 1 юли 2001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ПРЕХОДНА РАЗПОРЕДБА към Закона за изменение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22 от 2001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 Срокът по чл. 81, ал. 1 се удължава с шест месеца за процедурите за институционална акредитация, за които са постъпили искания до 31 декември 2000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ЗАКЛЮЧИТЕЛНИ РАЗПОРЕДБИ към Закона за изменение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и допълнение на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53 от 2002 г., в сила от 28.05.2002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23. В срок до три месеца от влизането в сила на този закон Министерският съвет приема актовете по чл. 9, ал. 3, т. 4 и 5.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към Закона за изменение и допълнение на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48 от 2004 г., в сила от 4.06.2004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73. (1) В едномесечен срок от влизането в сила на този закон Акредитационният съвет се конституира в съответствие с изискванията на чл. 86. Мандатът на досегашния Акредитационен съвет и на неговия председател се прекратява с назначаването на председателя, заместник-председателя и членовете на новия Акредитационен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Съставът на новия Акредитационен съвет, с изключение на председателя, след изтичане на три години от конституирането му се обновява по жребий с трима представители от квотата на висшите училища, един представител от квотата на Българската академия на науките и Националния център за аграрни науки и един представител от квотата на Министерството на образованието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74. (1) От деня на влизането в сила на този закон до 1 януари 2005 г. се преустановява приемането от Националната агенция за оценяване и акредитация на искания за откриване на процедури за акредитация, с изключение на исканията за акредитация по чл. 81, ал. 1, т.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Откритите процедури за програмна акредитация по чл. 81, ал. 1, т. 2, за които висшите училища са заплатили необходимите средства по чл. 81, ал. 9, се приключват от органите по чл. 81, ал. 4 и 5 до 1 януари 2005 г. по реда, по който са открити. Всички останали процедури за програмна акредитация се прекратяват.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Откритите процедури по чл. 81, ал. 1, т. 1, 3, 4, 5 и 6 се продължават в съответствие с изискванията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75. В срок до три месеца от влизането в сила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Министерският съвет приема наредба за държавните изисквания за организиране на дистанционна форма на обучение от висшите училища;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министърът на образованието и науката приема наредбата по чл. 44а, ал. 7.</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76. В срок до 6 месеца от влизането в сила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Министерският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а) приема наредбата по чл. 7, ал.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б) привежда правилника по чл. 9, ал. 3, т. 12 в съответствие с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Националната агенция за оценяване и акредитация привежда в съответствие с този закон критериите, процедурите и документацията по чл. 85, ал. 1, т. 1, 2 и 4;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3. министърът на финансите по предложение на Националната агенция по оценяване и акредитация и след съгласуване със Съвета на ректорите утвърждава нови нормативи по чл. 81, ал. 9;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висшите училища въвеждат системата по чл. 6, ал. 4.</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77. (1) В срок до 6 месеца от влизането в сила на този закон се произвеждат избори за студентски съвети.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Студенти и докторанти, които са били членове на студентските съвети четири или повече от четири години, не могат да бъдат избирани в състава на новия студентски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78. В срок до три години от влизането в сила на този закон учредителите на частните висши училища привеждат учредителните си актове и правилниците на висшите училища в съответствие с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79. Европейското дипломно приложение по чл. 7, ал. 1 се издава от висшето училище безплатно от 1 юли 2004 г. на лицата с образователно-квалификационна степен "бакалавър" или "магистър", получени съгласно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80. Лицата, заварени на длъжността "извънреден професор" и "извънреден доцент" до влизането в сила на този закон, запазват правата си по трудовите си договори, но за не повече от 6 месеца.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82. Този закон влиза в сила от деня на обнародването му в "Държавен вестник", с изключение на § 30 (относно чл. 44а ), който влиза в сила от учебната 2004 - 2005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на Закона за професионалното образование и обучение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77 от 2005 г., в сила от 27.09.2005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16. Подзаконовите нормативни актове, които уреждат признаването на професионална квалификация и/или правоспособност за упражняване на регулирана професия, придобити в държави - членки на Европейския съюз и на Европейското икономическо пространство, се издават или допълват в срок до 6 месеца от влизането в сила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17. Законът влиза в сила от деня на обнародването му в "Държавен вестник", с изключение на § 8, § 9, т. 2 и 3 и § 10, т. 2 и т. 3, буква "б", които влизат в сила от датата на влизане в сила на Договора за присъединяване на Република България към Европейския съюз.</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на Закона за висшето образование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83 от 2005 г., в сила от 18.10.2005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8. Откритите процедури за акредитация и оценяване на проекти по чл. 81, ал. 1, т. 1, 4 и 5 продължават в съответствие с изискванията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9. Законът влиза в сила от деня на обнародването му в "Държавен вестник", с изключение на § 4, 5 и 6, които влизат в сила от датата на влизане в сила на Договора за присъединяване на Република България към Европейския съюз.</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Административнопроцесуалния кодекс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30 от 2006 г., в сила от 12.07.2006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30. В Закона за висшето образование (обн., ДВ, бр. 112 от 1995 г.; изм., бр. 28 от 1996 г., бр. 56 от 1997 г.; попр., бр. 57 от 1997 г.; изм., бр. 58 от 1997 г., бр. 60 и 113 от 1999 г., бр. 54 от 2000 г., бр. 22 от 2001 г., бр. 40 и 53 от 2002 г., бр. 48 и 70 от 2004 г., бр. 77, 83 и 103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на Закона за висшето образование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41 от 2007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31. (1) Свободният капацитет на държавните висши училища, на професионалните направления и на специалностите от регулираните професии се усвоява поетапно, както следва: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1. през учебната 2007/2008 г. - до 25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през учебната 2008/2009 г. - до 50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през учебната 2009/2010 г. - до 75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през учебната 2010/2011 г. - до 100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Свободен капацитет по ал. 1 е разликата между капацитета на висшето училище, капацитета на професионалното направление и на специалността от регулираните професии, определени от Националната агенция за оценяване и акредитация, и съответния брой на приетите за обучение студенти и докторанти по данните, предоставени от висшите училища в регистъра по чл. 10, ал. 2, т. 3, буква "в".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(3) За акредитирани държавни и частни висши училища, които до 31 март на съответната година нямат определени от Националната агенция за оценяване и акредитация капацитет на висшето училище, капацитет на професионално направление и капацитет на специалност от регулираните професии, броят на приеманите за обучение студенти и докторанти по чл. 9, ал. 3, т. 6, букви "а" и "б" е равен на броя на студентите и докторантите, приети през предходната учебна година, увеличен с 20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(4) Разпоредбите на ал. 1 и 3 се прилагат при изготвянето на предложенията по чл. 30, ал. 1, т. 4 и при утвърждаването им по реда на чл. 9, ал. 3, т. 6, буква "а".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Разпоредбата на ал. 3 се прилага при изготвянето на предложенията от частните висши училища по чл. 30, ал. 1, т. 4 и при утвърждаването им по реда на чл. 9, ал. 3, т. 6, буква "б".</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32. (1) Лицата, които са започнали и не са завършили обучението си за придобиване на образователно-квалификационна степен "специалист по ..." до влизането в сила на този закон, продължават образованието си за придобиване на образователно-квалификационна степен "бакалавър" по чл. 42, ал. 1, т. 1, буква "а" по реда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Лицата, придобили образователно-квалификационна степен "специалист по..." до влизането в сила на този закон, имат правата на лицата, придобили образователно-квалификационна степен "бакалавър" по чл. 42, ал. 1, т. 1, буква "а".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(3) Лицата по § 5 от преходните и заключителните разпоредби имат правата на лицата, придобили образователно-квалификационна степен "бакалавър" по чл. 42, ал. 1, т. 1, буква "а".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(4) Откритите процедури за програмна акредитация по чл. 81, ал. 1, т. 2, букви "а" и "б" продължават по реда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 . . . . . . . . . . . . . . . . . . . . . . . . . . . . . . . . .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37. В срок до 6 месеца от влизането в сила на този закон Министерският съвет привежда в съответствие с него подзаконовите актове по прилагането му.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38. Разпоредбата на § 22 влиза в сила от 1 септември 2008 г., а разпоредбата на § 29 влиза в сила от деня на влизането в сила на Закона за висшето образование.</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признаване на професионални квалификации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13 от 2008 г., в сила от 8.02.2008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15. (1) Подзаконовите и другите актове по прилагането на закона се издават в едномесечен срок от влизането му в сила.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До влизането в сила на актовете по ал. 1 издадените актове по прилагането на отменените с § 6, 7, 8, 9, 10, 11 и 12 разпоредби се прилагат, доколкото не му противоречат.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към Закона за изменение и допълнение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Закона за Националния център за аграрни науки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43 от 2008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24. В Закона за висшето образование (обн., ДВ, бр. 112 от 1995 г.; изм., бр. 28 от 1996 г., бр. 56 от 1997 г.; попр., бр. 57 от 1997 г.; изм., бр. 58 от 1997 г., бр. 60 и 113 от 1999 г., бр. 54 от 2000 г., бр. 22 от 2001 г., бр. 40 и 53 от 2002 г., бр. 48 и 70 от 2004 г., бр. 77, 83 и 103 от 2005 г., бр. 30, 36, 62 и 108 от 2006 г., бр. 41 от 2007 г. и бр. 13 от 2008 г.) навсякъде думите "Националния център за аграрни науки" се заменят със "Селскостопанската академия".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кредитиране на студенти и докторанти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69 от 2008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(1) В двумесечен срок от влизането в сила на закона министърът на образованието и науката и министърът на финансите утвърждават типовия договор по чл. 7.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В едномесечен срок от утвърждаването на типовия договор министърът на образованието и науката обнародва в "Държавен вестник" покана за сключване на типов договор с банките, желаещи да отпускат кредити на студенти и докторанти при условията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ЗАКЛЮЧИТЕЛНИ РАЗПОРЕДБИ към Закона за изменение и допълнение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Закона за професионалното образование и обучение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74 от 2009 г., в сила от 15.09.2009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5. В Закона за висшето образование (обн., ДВ, бр. 112 от 1995 г.; изм., бр. 28 от 1996 г., бр. 56 от 1997 г.; попр., бр. 57 от 1997 г., изм., бр. 58 от 1997 г., бр. 60 от 1999 г.; попр., бр. 66 от 1999 г.; изм., бр. 111 и 113 от 1999 г., бр. 54 от 2000 г., бр. 22 от 2001 г., бр. 40 и 53 от 2002 г., бр. 48 и 70 от 2004 г., бр. 77, 83 и 103 от 2005 г., бр. 30, 36, 62 и 108 от 2006 г., бр. 41 от 2007 г., бр. 13, 43 и 69 от 2008 г., бр. 42 от 2009 г.) навсякъде думите "министърът на образованието и науката", "министъра на образованието и науката" и "Министерството на образованието и науката" се заменят съответно с "министърът на образованието, младежта и науката", "министъра на образованието, младежта и науката" и "Министерството на образованието, младежта и науката".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развитието на академичния състав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в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(ДВ, бр. 38 от 2010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12. В Закона за висшето образование (обн., ДВ, бр. 112 от 1995 г.; изм., бр. 28 от 1996 г., бр. 56 от 1997 г.; попр., бр. 57 от 1997 г.; изм., бр. 58 от 1997 г., бр. 60, 66, 111 и 113 от 1999 г., бр. 54 от 2000 г., бр. 22 от 2001 г., бр. 40 и 53 от 2002 г., бр. 48 и 70 от 2004 г., бр. 77, 83 и 103 от 2005 г., бр. 30, 36, 62 и 108 от 2006 г., бр. 41 от 2007 г., бр. 13, 43 и 69 от 2008 г. и бр. 42, 74 и 99 от 2009 г.) се правят следните изменения и допълнения: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6. Навсякъде думите "Закона за научните степени и научните звания" се заменят със "Закона за развитието на академичния състав в Република България".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на Закона за физическото възпитание и спорта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50 от 2010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62. Параграфи 20, 21, § 48, т. 1, § 52, т. 1 и 3 и § 56 влизат в сила от учебната 2011 - 2012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на Закона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за държавния бюджет на Република България за 2010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56 от 2010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20. Параграф 8, т. 1 влиза в сила от 1 август 2010 г., а § 19 влиза в сила от учебната 2010/2011 година.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и допълнение на Закона за висшето образование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(ДВ, бр. 63 от 2010 г., в сила от 13.08.2010 г., изм., бр. 61 от 2011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изм. и доп., бр. 60 от 2012 г., в сила от 7.08.2012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изм., бр. 63 от 2013 г., в сила от 16.07.2013 г., бр. 66 от 2014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в сила от 8.08.2014 г., бр. 56 от 2015 г., в сила от 24.07.2015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 (1) (Изм. - ДВ, бр. 60 от 2012 г., в сила от 7.08.2012 г., бр. 63 от 2013 г., в сила от 16.07.2013 г., бр. 66 от 2014 г., в сила от 8.08.2014 г., бр. 56 от 2015 г., в сила от 24.07.2015 г.) Разпоредбата на § 2, т. 1 (относно чл. 21, ал. 2) се прилага за учебните 2010/2011 г., 2011/2012 г., 2012/2013 г., 2013/2014 г., 2014/2015 г. и 2015/2016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 За учебната 2010/2011 г. обучението при условията и по реда на чл. 21, ал. 2 се извършва по решение на академичния съвет на съответното висше училище, в рамките на съответния свободен капацитет по § 31, ал. 1, т. 4 от преходните и заключителните разпоредби на Закона за изменение и допълнение на Закона за висшето образование (ДВ, бр. 41 от 2007 г.), за лица, които са кандидатствали във висшето училище по реда на чл. 68, участвали са в класирането, но не са приети в рамките на определения по чл. 9, ал. 3, т. 6, буква "а" брой.</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 (Доп. - ДВ, бр. 60 от 2012 г., в сила от 7.08.2012 г., изм., бр. 63 от 2013 г., в сила от 16.07.2013 г., бр. 66 от 2014 г., в сила от 8.08.2014 г., бр. 56 от 2015 г., в сила от 24.07.2015 г.) За учебната 2011/2012 г., 2012/2013 г., 2013/2014 г., 2014/2015 г. и 2015/2016 г. приемът се извършва по реда на ал. 2, като броят на обучаваните по чл. 21, ал. 2 студенти е не повече от 5 на сто от определения по чл. 83, ал. 3, т. 1 капацитет на съответното професионално направление или капацитет на съответната специалност от регулираните професии, който включва и неусвоения в срока по § 31, ал. 1, т. 4 от преходните и заключителните разпоредби на Закона за изменение и допълнение на Закона за висшето образование (ДВ, бр. 41 от 2007 г.) капацитет, както и капацитетът, в случаите, когато е увеличен по реда на чл. 83, ал. 6.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(4) (Отм. - ДВ, бр. 61 от 2011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към Закона за изменение и допълнение на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Закона за висшето образование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61 от 2011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23. Откритите до влизането в сила на този закон процедури за институционална и програмна акредитация се довършват по реда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24. (1) Получената от висшите училища до влизането в сила на този закон институционална и програмна акредитация е валидна до изтичане на срока по чл. 83, ал. 3, т. 1.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(2) Действащите до влизането в сила на този закон оценки от четирибалната система "много добра", "добра", "задоволителна" и "незадоволителна" се приравняват към оценките от десетобалната система по чл. 79, ал. 1 по правила, утвърдени от Националната агенция за оценяване и акредитация.</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25. Откритите до влизането в сила на този закон процедури по признаване на придобито в чуждестранни висши училища висше образование се разглеждат по досегашния ред.</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27. В срок до 4 месеца от влизането в сила на този закон Министерският съвет привежда в съответствие с него Правилника за дейността на Националната агенция за оценяване и акредитация и наредбата за държавните изисквания по чл. 9, ал. 3, т. 9.</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28. В срок до два месеца от влизането в сила на този закон Акредитационният съвет на Националната агенция за оценяване и акредитация утвърждава правилата по § 24, ал. 2.</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ПРЕХОДНИ И 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държавния бюджет на Република България за 2013 г.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102 от 2012 г., в сила от 1.01.2013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77. Изпълнението на закона се възлага на Министерския съвет.</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78. Законът влиза в сила от 1 януари 2013 г. с изключение на параграфи 61, 68 и 73, които влизат в сила от деня на обнародването на закона в "Държавен вестник".</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ЗАКЛЮЧИТЕЛНИ РАЗПОРЕДБИ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към Закона за изменение на Закона за младежта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68 от 2013 г., в сила от 2.08.2013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6. В Закона за висшето образование (обн., ДВ, бр. 112 от 1995 г.; изм., бр. 28 от 1996 г., бр. 56 от 1997 г.; попр., бр. 57 от 1997 г.; изм. и доп., бр. 58 от 1997 г., бр. 60 от 1999 г.; попр., бр. 66 от 1999 г.; изм., бр. 111 и 113 от 1999 г., бр. 54 от 2000 г., бр. 22 от 2001 г., бр. 40 и 53 от 2002 г., бр. 48 и 70 от 2004 г., бр. 77, 83 и 103 от 2005 г., бр. 30, 36, 62 и 108 от 2006 г., бр. 41 от 2007 г., бр. 13, 43 и 69 от 2008 г., бр. 42, 74 и 99 от 2009 г., бр. 38, 50, 56, 63 и 101 от 2010 г., бр. 61 и 99 от 2011 г., бр. 60 и 102 от 2012 г. и бр. 15 и бр. 63 от 2013 г.) навсякъде думите "министърът на образованието, младежта и науката", "министъра на образованието, младежта и науката" и "Министерството на образованието, младежта и науката" се заменят съответно с "министърът на образованието и науката", "министъра на образованието и науката" и "Министерството на образованието и науката" и думите "министъра на физическото възпитание и спорта" се заменят с "министъра на младежта и спорта".</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ПРЕХОДНИ И ЗАКЛЮЧИТЕЛНИ РАЗПОРЕДБИ</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към Закона за изменение и допълнение на Закона за висшето образование </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(ДВ, бр. 17 от 2016 г., в сила от 1.03.2016 г.)</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32. Относителният дял на средствата по чл. 91, ал. 2, т. 3, ал. 3, т. 3 и ал. 4 спрямо общия размер на определените средства за издръжка на обучението за държавните висши училища се увеличава поетапно, както следва: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1. през 2016 г. – не по-малко от 25 на сто;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2. през 2017 г. – не по-малко от 40 на сто;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3. през 2018 г. – не по-малко от 50 на сто;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4. през 2019 г. – не по-малко от 55 на сто; </w:t>
      </w:r>
    </w:p>
    <w:p w:rsidR="00542097" w:rsidRPr="008A11BD" w:rsidRDefault="00542097">
      <w:pPr>
        <w:widowControl w:val="0"/>
        <w:autoSpaceDE w:val="0"/>
        <w:autoSpaceDN w:val="0"/>
        <w:adjustRightInd w:val="0"/>
        <w:ind w:firstLine="480"/>
        <w:jc w:val="both"/>
        <w:rPr>
          <w:sz w:val="26"/>
          <w:szCs w:val="26"/>
          <w:lang/>
        </w:rPr>
      </w:pP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5. през 2020 г. – не по-малко от 60 на сто.</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35. В срок до два месеца от влизането в сила на този закон Министерският съвет и министърът на образованието и науката привеждат в съответствие с него подзаконовите актове по прилагането му.</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36. В срок до два месеца от влизането в сила на този закон Националното представителство на студентските съвети привежда състава си в съответствие с изискванията на този закон.</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 37. В срок до една година от влизането в сила на този закон висшите училища по чл. 17, ал. 2, 3 и 4 създават системата по чл. 17, ал. 2, т. 10.</w:t>
      </w:r>
    </w:p>
    <w:p w:rsidR="00542097" w:rsidRPr="008A11BD" w:rsidRDefault="00542097">
      <w:pPr>
        <w:widowControl w:val="0"/>
        <w:autoSpaceDE w:val="0"/>
        <w:autoSpaceDN w:val="0"/>
        <w:adjustRightInd w:val="0"/>
        <w:ind w:firstLine="480"/>
        <w:jc w:val="both"/>
        <w:rPr>
          <w:sz w:val="26"/>
          <w:szCs w:val="26"/>
          <w:lang/>
        </w:rPr>
      </w:pPr>
      <w:r w:rsidRPr="008A11BD">
        <w:rPr>
          <w:sz w:val="26"/>
          <w:szCs w:val="26"/>
          <w:lang/>
        </w:rPr>
        <w:t xml:space="preserve"> ..........................................................................................................................</w:t>
      </w:r>
    </w:p>
    <w:sectPr w:rsidR="00542097" w:rsidRPr="008A11BD" w:rsidSect="008A11BD">
      <w:footerReference w:type="even" r:id="rId6"/>
      <w:footerReference w:type="default" r:id="rId7"/>
      <w:pgSz w:w="12240" w:h="15840"/>
      <w:pgMar w:top="1135" w:right="758" w:bottom="709"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97" w:rsidRDefault="00542097">
      <w:r>
        <w:separator/>
      </w:r>
    </w:p>
  </w:endnote>
  <w:endnote w:type="continuationSeparator" w:id="0">
    <w:p w:rsidR="00542097" w:rsidRDefault="00542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97" w:rsidRDefault="00542097" w:rsidP="00970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097" w:rsidRDefault="00542097" w:rsidP="008A11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97" w:rsidRDefault="00542097" w:rsidP="00970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542097" w:rsidRDefault="00542097" w:rsidP="008A11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97" w:rsidRDefault="00542097">
      <w:r>
        <w:separator/>
      </w:r>
    </w:p>
  </w:footnote>
  <w:footnote w:type="continuationSeparator" w:id="0">
    <w:p w:rsidR="00542097" w:rsidRDefault="00542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8FB"/>
    <w:rsid w:val="00542097"/>
    <w:rsid w:val="008A11BD"/>
    <w:rsid w:val="00970F6B"/>
    <w:rsid w:val="00A31F9B"/>
    <w:rsid w:val="00A978F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11BD"/>
    <w:pPr>
      <w:tabs>
        <w:tab w:val="center" w:pos="4536"/>
        <w:tab w:val="right" w:pos="9072"/>
      </w:tabs>
    </w:pPr>
  </w:style>
  <w:style w:type="character" w:customStyle="1" w:styleId="FooterChar">
    <w:name w:val="Footer Char"/>
    <w:basedOn w:val="DefaultParagraphFont"/>
    <w:link w:val="Footer"/>
    <w:uiPriority w:val="99"/>
    <w:semiHidden/>
    <w:rsid w:val="001E189D"/>
    <w:rPr>
      <w:sz w:val="24"/>
      <w:szCs w:val="24"/>
    </w:rPr>
  </w:style>
  <w:style w:type="character" w:styleId="PageNumber">
    <w:name w:val="page number"/>
    <w:basedOn w:val="DefaultParagraphFont"/>
    <w:uiPriority w:val="99"/>
    <w:rsid w:val="008A11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67</Pages>
  <Words>29678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висшето образование</dc:title>
  <dc:subject/>
  <dc:creator/>
  <cp:keywords/>
  <dc:description/>
  <cp:lastModifiedBy>dtodorova</cp:lastModifiedBy>
  <cp:revision>2</cp:revision>
  <cp:lastPrinted>2016-03-07T10:05:00Z</cp:lastPrinted>
  <dcterms:created xsi:type="dcterms:W3CDTF">2016-04-12T07:18:00Z</dcterms:created>
  <dcterms:modified xsi:type="dcterms:W3CDTF">2016-04-12T07:18:00Z</dcterms:modified>
</cp:coreProperties>
</file>